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0CC5" w:rsidRDefault="00270CC5">
      <w:pPr>
        <w:pStyle w:val="BodyText"/>
        <w:spacing w:before="3"/>
        <w:rPr>
          <w:rFonts w:ascii="Times New Roman"/>
          <w:sz w:val="25"/>
        </w:rPr>
      </w:pPr>
    </w:p>
    <w:p w:rsidR="00270CC5" w:rsidRDefault="008765A3">
      <w:pPr>
        <w:spacing w:before="90"/>
        <w:ind w:left="3791" w:right="3672"/>
        <w:jc w:val="center"/>
        <w:rPr>
          <w:b/>
          <w:sz w:val="30"/>
        </w:rPr>
      </w:pPr>
      <w:r>
        <w:rPr>
          <w:b/>
          <w:color w:val="595959"/>
          <w:sz w:val="30"/>
        </w:rPr>
        <w:t>Recovery College Principles</w:t>
      </w:r>
    </w:p>
    <w:p w:rsidR="00270CC5" w:rsidRDefault="008765A3">
      <w:pPr>
        <w:spacing w:before="10"/>
        <w:ind w:left="3791" w:right="3659"/>
        <w:jc w:val="center"/>
        <w:rPr>
          <w:i/>
          <w:sz w:val="26"/>
        </w:rPr>
      </w:pPr>
      <w:r>
        <w:rPr>
          <w:i/>
          <w:color w:val="313131"/>
          <w:w w:val="105"/>
          <w:sz w:val="26"/>
        </w:rPr>
        <w:t>6 Principles of Recovery College</w:t>
      </w:r>
    </w:p>
    <w:p w:rsidR="00270CC5" w:rsidRDefault="00270CC5">
      <w:pPr>
        <w:pStyle w:val="BodyText"/>
        <w:spacing w:before="10"/>
        <w:rPr>
          <w:i/>
          <w:sz w:val="17"/>
        </w:rPr>
      </w:pPr>
    </w:p>
    <w:p w:rsidR="00270CC5" w:rsidRDefault="00270CC5">
      <w:pPr>
        <w:rPr>
          <w:sz w:val="17"/>
        </w:rPr>
        <w:sectPr w:rsidR="00270CC5">
          <w:type w:val="continuous"/>
          <w:pgSz w:w="12240" w:h="15840"/>
          <w:pgMar w:top="1500" w:right="400" w:bottom="0" w:left="300" w:header="720" w:footer="720" w:gutter="0"/>
          <w:cols w:space="720"/>
        </w:sectPr>
      </w:pPr>
    </w:p>
    <w:p w:rsidR="00270CC5" w:rsidRDefault="008765A3">
      <w:pPr>
        <w:pStyle w:val="Heading1"/>
        <w:spacing w:before="143"/>
        <w:ind w:left="2636"/>
      </w:pPr>
      <w:r>
        <w:rPr>
          <w:color w:val="313131"/>
          <w:w w:val="105"/>
        </w:rPr>
        <w:t>RECOVERY</w:t>
      </w:r>
    </w:p>
    <w:p w:rsidR="00270CC5" w:rsidRDefault="008765A3">
      <w:pPr>
        <w:spacing w:before="128" w:line="242" w:lineRule="auto"/>
        <w:ind w:left="817" w:firstLine="11"/>
        <w:jc w:val="both"/>
        <w:rPr>
          <w:sz w:val="19"/>
        </w:rPr>
      </w:pPr>
      <w:r>
        <w:rPr>
          <w:color w:val="313131"/>
          <w:sz w:val="19"/>
        </w:rPr>
        <w:t>Recovery</w:t>
      </w:r>
      <w:r>
        <w:rPr>
          <w:color w:val="313131"/>
          <w:spacing w:val="-2"/>
          <w:sz w:val="19"/>
        </w:rPr>
        <w:t xml:space="preserve"> </w:t>
      </w:r>
      <w:r>
        <w:rPr>
          <w:color w:val="313131"/>
          <w:sz w:val="19"/>
        </w:rPr>
        <w:t>is</w:t>
      </w:r>
      <w:r>
        <w:rPr>
          <w:color w:val="313131"/>
          <w:spacing w:val="-18"/>
          <w:sz w:val="19"/>
        </w:rPr>
        <w:t xml:space="preserve"> </w:t>
      </w:r>
      <w:r>
        <w:rPr>
          <w:color w:val="313131"/>
          <w:sz w:val="19"/>
        </w:rPr>
        <w:t>defined</w:t>
      </w:r>
      <w:r>
        <w:rPr>
          <w:color w:val="313131"/>
          <w:spacing w:val="-7"/>
          <w:sz w:val="19"/>
        </w:rPr>
        <w:t xml:space="preserve"> </w:t>
      </w:r>
      <w:r>
        <w:rPr>
          <w:color w:val="313131"/>
          <w:sz w:val="19"/>
        </w:rPr>
        <w:t>as</w:t>
      </w:r>
      <w:r>
        <w:rPr>
          <w:color w:val="313131"/>
          <w:spacing w:val="-17"/>
          <w:sz w:val="19"/>
        </w:rPr>
        <w:t xml:space="preserve"> </w:t>
      </w:r>
      <w:r>
        <w:rPr>
          <w:color w:val="313131"/>
          <w:sz w:val="19"/>
        </w:rPr>
        <w:t>a</w:t>
      </w:r>
      <w:r>
        <w:rPr>
          <w:color w:val="313131"/>
          <w:spacing w:val="-11"/>
          <w:sz w:val="19"/>
        </w:rPr>
        <w:t xml:space="preserve"> </w:t>
      </w:r>
      <w:r>
        <w:rPr>
          <w:color w:val="313131"/>
          <w:sz w:val="19"/>
        </w:rPr>
        <w:t>state</w:t>
      </w:r>
      <w:r>
        <w:rPr>
          <w:color w:val="313131"/>
          <w:spacing w:val="-18"/>
          <w:sz w:val="19"/>
        </w:rPr>
        <w:t xml:space="preserve"> </w:t>
      </w:r>
      <w:r>
        <w:rPr>
          <w:color w:val="313131"/>
          <w:sz w:val="19"/>
        </w:rPr>
        <w:t>where</w:t>
      </w:r>
      <w:r>
        <w:rPr>
          <w:color w:val="313131"/>
          <w:spacing w:val="-13"/>
          <w:sz w:val="19"/>
        </w:rPr>
        <w:t xml:space="preserve"> </w:t>
      </w:r>
      <w:r>
        <w:rPr>
          <w:color w:val="313131"/>
          <w:sz w:val="19"/>
        </w:rPr>
        <w:t>persons</w:t>
      </w:r>
      <w:r>
        <w:rPr>
          <w:color w:val="313131"/>
          <w:spacing w:val="-9"/>
          <w:sz w:val="19"/>
        </w:rPr>
        <w:t xml:space="preserve"> </w:t>
      </w:r>
      <w:r>
        <w:rPr>
          <w:color w:val="313131"/>
          <w:sz w:val="19"/>
        </w:rPr>
        <w:t>are</w:t>
      </w:r>
      <w:r>
        <w:rPr>
          <w:color w:val="313131"/>
          <w:spacing w:val="-17"/>
          <w:sz w:val="19"/>
        </w:rPr>
        <w:t xml:space="preserve"> </w:t>
      </w:r>
      <w:r>
        <w:rPr>
          <w:color w:val="313131"/>
          <w:sz w:val="19"/>
        </w:rPr>
        <w:t>hopeful, empowered, and feel connected to others. It is individualized, being that it is defined by each person themselves, equity-based in that resources are directed by and to those who need them most, and it is reciprocal with</w:t>
      </w:r>
      <w:r>
        <w:rPr>
          <w:color w:val="313131"/>
          <w:spacing w:val="-18"/>
          <w:sz w:val="19"/>
        </w:rPr>
        <w:t xml:space="preserve"> </w:t>
      </w:r>
      <w:r>
        <w:rPr>
          <w:color w:val="313131"/>
          <w:sz w:val="19"/>
        </w:rPr>
        <w:t>each</w:t>
      </w:r>
      <w:r>
        <w:rPr>
          <w:color w:val="313131"/>
          <w:spacing w:val="-17"/>
          <w:sz w:val="19"/>
        </w:rPr>
        <w:t xml:space="preserve"> </w:t>
      </w:r>
      <w:r>
        <w:rPr>
          <w:color w:val="313131"/>
          <w:sz w:val="19"/>
        </w:rPr>
        <w:t>person</w:t>
      </w:r>
      <w:r>
        <w:rPr>
          <w:color w:val="313131"/>
          <w:spacing w:val="-7"/>
          <w:sz w:val="19"/>
        </w:rPr>
        <w:t xml:space="preserve"> </w:t>
      </w:r>
      <w:r>
        <w:rPr>
          <w:color w:val="313131"/>
          <w:sz w:val="19"/>
        </w:rPr>
        <w:t>giving</w:t>
      </w:r>
      <w:r>
        <w:rPr>
          <w:color w:val="313131"/>
          <w:spacing w:val="-16"/>
          <w:sz w:val="19"/>
        </w:rPr>
        <w:t xml:space="preserve"> </w:t>
      </w:r>
      <w:r>
        <w:rPr>
          <w:color w:val="313131"/>
          <w:sz w:val="19"/>
        </w:rPr>
        <w:t>back</w:t>
      </w:r>
      <w:r>
        <w:rPr>
          <w:color w:val="313131"/>
          <w:spacing w:val="-5"/>
          <w:sz w:val="19"/>
        </w:rPr>
        <w:t xml:space="preserve"> </w:t>
      </w:r>
      <w:r>
        <w:rPr>
          <w:color w:val="313131"/>
          <w:sz w:val="19"/>
        </w:rPr>
        <w:t>what</w:t>
      </w:r>
      <w:r>
        <w:rPr>
          <w:color w:val="313131"/>
          <w:spacing w:val="-13"/>
          <w:sz w:val="19"/>
        </w:rPr>
        <w:t xml:space="preserve"> </w:t>
      </w:r>
      <w:r>
        <w:rPr>
          <w:color w:val="313131"/>
          <w:sz w:val="19"/>
        </w:rPr>
        <w:t>they</w:t>
      </w:r>
      <w:r>
        <w:rPr>
          <w:color w:val="313131"/>
          <w:spacing w:val="-14"/>
          <w:sz w:val="19"/>
        </w:rPr>
        <w:t xml:space="preserve"> </w:t>
      </w:r>
      <w:r>
        <w:rPr>
          <w:color w:val="313131"/>
          <w:sz w:val="19"/>
        </w:rPr>
        <w:t>can</w:t>
      </w:r>
      <w:r>
        <w:rPr>
          <w:color w:val="313131"/>
          <w:spacing w:val="-17"/>
          <w:sz w:val="19"/>
        </w:rPr>
        <w:t xml:space="preserve"> </w:t>
      </w:r>
      <w:r>
        <w:rPr>
          <w:color w:val="313131"/>
          <w:sz w:val="19"/>
        </w:rPr>
        <w:t>to</w:t>
      </w:r>
      <w:r>
        <w:rPr>
          <w:color w:val="313131"/>
          <w:spacing w:val="-16"/>
          <w:sz w:val="19"/>
        </w:rPr>
        <w:t xml:space="preserve"> </w:t>
      </w:r>
      <w:r>
        <w:rPr>
          <w:color w:val="313131"/>
          <w:sz w:val="19"/>
        </w:rPr>
        <w:t>help</w:t>
      </w:r>
      <w:r>
        <w:rPr>
          <w:color w:val="313131"/>
          <w:spacing w:val="-12"/>
          <w:sz w:val="19"/>
        </w:rPr>
        <w:t xml:space="preserve"> </w:t>
      </w:r>
      <w:r>
        <w:rPr>
          <w:color w:val="313131"/>
          <w:sz w:val="19"/>
        </w:rPr>
        <w:t>others. We</w:t>
      </w:r>
      <w:r>
        <w:rPr>
          <w:color w:val="313131"/>
          <w:spacing w:val="-19"/>
          <w:sz w:val="19"/>
        </w:rPr>
        <w:t xml:space="preserve"> </w:t>
      </w:r>
      <w:r>
        <w:rPr>
          <w:color w:val="313131"/>
          <w:sz w:val="19"/>
        </w:rPr>
        <w:t>believe</w:t>
      </w:r>
      <w:r>
        <w:rPr>
          <w:color w:val="313131"/>
          <w:spacing w:val="-9"/>
          <w:sz w:val="19"/>
        </w:rPr>
        <w:t xml:space="preserve"> </w:t>
      </w:r>
      <w:r>
        <w:rPr>
          <w:color w:val="313131"/>
          <w:sz w:val="19"/>
        </w:rPr>
        <w:t>recovery</w:t>
      </w:r>
      <w:r>
        <w:rPr>
          <w:color w:val="313131"/>
          <w:spacing w:val="1"/>
          <w:sz w:val="19"/>
        </w:rPr>
        <w:t xml:space="preserve"> </w:t>
      </w:r>
      <w:r>
        <w:rPr>
          <w:color w:val="313131"/>
          <w:sz w:val="19"/>
        </w:rPr>
        <w:t>is</w:t>
      </w:r>
      <w:r>
        <w:rPr>
          <w:color w:val="313131"/>
          <w:spacing w:val="-14"/>
          <w:sz w:val="19"/>
        </w:rPr>
        <w:t xml:space="preserve"> </w:t>
      </w:r>
      <w:r>
        <w:rPr>
          <w:color w:val="313131"/>
          <w:sz w:val="19"/>
        </w:rPr>
        <w:t>fundamental</w:t>
      </w:r>
      <w:r>
        <w:rPr>
          <w:color w:val="313131"/>
          <w:spacing w:val="-7"/>
          <w:sz w:val="19"/>
        </w:rPr>
        <w:t xml:space="preserve"> </w:t>
      </w:r>
      <w:r>
        <w:rPr>
          <w:color w:val="313131"/>
          <w:sz w:val="19"/>
        </w:rPr>
        <w:t>to</w:t>
      </w:r>
      <w:r>
        <w:rPr>
          <w:color w:val="313131"/>
          <w:spacing w:val="-21"/>
          <w:sz w:val="19"/>
        </w:rPr>
        <w:t xml:space="preserve"> </w:t>
      </w:r>
      <w:r>
        <w:rPr>
          <w:color w:val="313131"/>
          <w:sz w:val="19"/>
        </w:rPr>
        <w:t>the</w:t>
      </w:r>
      <w:r>
        <w:rPr>
          <w:color w:val="313131"/>
          <w:spacing w:val="-16"/>
          <w:sz w:val="19"/>
        </w:rPr>
        <w:t xml:space="preserve"> </w:t>
      </w:r>
      <w:r>
        <w:rPr>
          <w:color w:val="313131"/>
          <w:sz w:val="19"/>
        </w:rPr>
        <w:t>work</w:t>
      </w:r>
      <w:r>
        <w:rPr>
          <w:color w:val="313131"/>
          <w:spacing w:val="-1"/>
          <w:sz w:val="19"/>
        </w:rPr>
        <w:t xml:space="preserve"> </w:t>
      </w:r>
      <w:r>
        <w:rPr>
          <w:color w:val="313131"/>
          <w:sz w:val="19"/>
        </w:rPr>
        <w:t>we</w:t>
      </w:r>
      <w:r>
        <w:rPr>
          <w:color w:val="313131"/>
          <w:spacing w:val="-17"/>
          <w:sz w:val="19"/>
        </w:rPr>
        <w:t xml:space="preserve"> </w:t>
      </w:r>
      <w:r>
        <w:rPr>
          <w:color w:val="313131"/>
          <w:sz w:val="19"/>
        </w:rPr>
        <w:t>do</w:t>
      </w:r>
      <w:r>
        <w:rPr>
          <w:color w:val="313131"/>
          <w:spacing w:val="-19"/>
          <w:sz w:val="19"/>
        </w:rPr>
        <w:t xml:space="preserve"> </w:t>
      </w:r>
      <w:r>
        <w:rPr>
          <w:color w:val="313131"/>
          <w:sz w:val="19"/>
        </w:rPr>
        <w:t xml:space="preserve">and believe every </w:t>
      </w:r>
      <w:r>
        <w:rPr>
          <w:color w:val="414141"/>
          <w:sz w:val="19"/>
        </w:rPr>
        <w:t xml:space="preserve">individual </w:t>
      </w:r>
      <w:r>
        <w:rPr>
          <w:color w:val="313131"/>
          <w:sz w:val="19"/>
        </w:rPr>
        <w:t>is an expert in their recovery journey.</w:t>
      </w:r>
    </w:p>
    <w:p w:rsidR="00270CC5" w:rsidRDefault="00270CC5">
      <w:pPr>
        <w:pStyle w:val="BodyText"/>
        <w:rPr>
          <w:sz w:val="20"/>
        </w:rPr>
      </w:pPr>
    </w:p>
    <w:p w:rsidR="00270CC5" w:rsidRDefault="00270CC5">
      <w:pPr>
        <w:pStyle w:val="BodyText"/>
        <w:rPr>
          <w:sz w:val="20"/>
        </w:rPr>
      </w:pPr>
    </w:p>
    <w:p w:rsidR="00270CC5" w:rsidRDefault="00270CC5">
      <w:pPr>
        <w:pStyle w:val="BodyText"/>
        <w:rPr>
          <w:sz w:val="20"/>
        </w:rPr>
      </w:pPr>
    </w:p>
    <w:p w:rsidR="00270CC5" w:rsidRDefault="00270CC5">
      <w:pPr>
        <w:pStyle w:val="BodyText"/>
        <w:rPr>
          <w:sz w:val="20"/>
        </w:rPr>
      </w:pPr>
    </w:p>
    <w:p w:rsidR="00270CC5" w:rsidRDefault="00270CC5">
      <w:pPr>
        <w:pStyle w:val="BodyText"/>
        <w:rPr>
          <w:sz w:val="20"/>
        </w:rPr>
      </w:pPr>
    </w:p>
    <w:p w:rsidR="00270CC5" w:rsidRDefault="00270CC5">
      <w:pPr>
        <w:pStyle w:val="BodyText"/>
        <w:spacing w:before="6"/>
        <w:rPr>
          <w:sz w:val="16"/>
        </w:rPr>
      </w:pPr>
    </w:p>
    <w:p w:rsidR="00270CC5" w:rsidRDefault="008765A3">
      <w:pPr>
        <w:spacing w:before="1"/>
        <w:ind w:left="2575"/>
        <w:rPr>
          <w:b/>
          <w:sz w:val="21"/>
        </w:rPr>
      </w:pPr>
      <w:r>
        <w:rPr>
          <w:b/>
          <w:color w:val="313131"/>
          <w:sz w:val="21"/>
        </w:rPr>
        <w:t>INCLUSIVITY</w:t>
      </w:r>
    </w:p>
    <w:p w:rsidR="00270CC5" w:rsidRDefault="008765A3">
      <w:pPr>
        <w:spacing w:before="133" w:line="242" w:lineRule="auto"/>
        <w:ind w:left="807" w:right="18" w:firstLine="10"/>
        <w:jc w:val="both"/>
        <w:rPr>
          <w:sz w:val="19"/>
        </w:rPr>
      </w:pPr>
      <w:r>
        <w:rPr>
          <w:color w:val="313131"/>
          <w:sz w:val="19"/>
        </w:rPr>
        <w:t>lnclusivity acknowledges the diversity of ideas, people, skills, knowledge and expertise, and brings that diversity forward to a position of influence. The Recovery College draws on values of respect, equity, and trust by actively engaging people with pers</w:t>
      </w:r>
      <w:r>
        <w:rPr>
          <w:color w:val="313131"/>
          <w:sz w:val="19"/>
        </w:rPr>
        <w:t>onal experience of mental health concerns and substance use across all platforms of its mission. The aim is to have people with mental health concerns and substance use represented visibly and meaningfully. lnclusivity is an active process. It views all be</w:t>
      </w:r>
      <w:r>
        <w:rPr>
          <w:color w:val="313131"/>
          <w:sz w:val="19"/>
        </w:rPr>
        <w:t>haviour as episodic, meaning no one is ever excluded totally. It asks all participants to be active, meaning they are participants in their own recovery, and it provides opportunity for those effected by programs to active participants in decision</w:t>
      </w:r>
      <w:r>
        <w:rPr>
          <w:color w:val="313131"/>
          <w:spacing w:val="8"/>
          <w:sz w:val="19"/>
        </w:rPr>
        <w:t xml:space="preserve"> </w:t>
      </w:r>
      <w:r>
        <w:rPr>
          <w:color w:val="313131"/>
          <w:sz w:val="19"/>
        </w:rPr>
        <w:t>making.</w:t>
      </w:r>
    </w:p>
    <w:p w:rsidR="00270CC5" w:rsidRDefault="00270CC5">
      <w:pPr>
        <w:pStyle w:val="BodyText"/>
        <w:rPr>
          <w:sz w:val="20"/>
        </w:rPr>
      </w:pPr>
    </w:p>
    <w:p w:rsidR="00270CC5" w:rsidRDefault="00270CC5">
      <w:pPr>
        <w:pStyle w:val="BodyText"/>
        <w:spacing w:before="9"/>
        <w:rPr>
          <w:sz w:val="22"/>
        </w:rPr>
      </w:pPr>
    </w:p>
    <w:p w:rsidR="00270CC5" w:rsidRDefault="008765A3">
      <w:pPr>
        <w:ind w:left="1348"/>
        <w:rPr>
          <w:b/>
          <w:sz w:val="21"/>
        </w:rPr>
      </w:pPr>
      <w:r>
        <w:rPr>
          <w:b/>
          <w:color w:val="313131"/>
          <w:w w:val="105"/>
          <w:sz w:val="21"/>
        </w:rPr>
        <w:t xml:space="preserve">PEER CENTERED </w:t>
      </w:r>
      <w:r>
        <w:rPr>
          <w:b/>
          <w:color w:val="313131"/>
          <w:w w:val="105"/>
          <w:sz w:val="26"/>
        </w:rPr>
        <w:t xml:space="preserve">&amp; </w:t>
      </w:r>
      <w:r>
        <w:rPr>
          <w:b/>
          <w:color w:val="313131"/>
          <w:w w:val="105"/>
          <w:sz w:val="21"/>
        </w:rPr>
        <w:t>PEER VALUED</w:t>
      </w:r>
    </w:p>
    <w:p w:rsidR="00270CC5" w:rsidRDefault="008765A3">
      <w:pPr>
        <w:spacing w:before="123" w:line="242" w:lineRule="auto"/>
        <w:ind w:left="799" w:right="25" w:firstLine="6"/>
        <w:jc w:val="both"/>
        <w:rPr>
          <w:sz w:val="19"/>
        </w:rPr>
      </w:pPr>
      <w:r>
        <w:rPr>
          <w:color w:val="313131"/>
          <w:sz w:val="19"/>
        </w:rPr>
        <w:t>The Recovery College is fundamentally Peer Centered and</w:t>
      </w:r>
      <w:r>
        <w:rPr>
          <w:color w:val="313131"/>
          <w:spacing w:val="-18"/>
          <w:sz w:val="19"/>
        </w:rPr>
        <w:t xml:space="preserve"> </w:t>
      </w:r>
      <w:r>
        <w:rPr>
          <w:color w:val="313131"/>
          <w:sz w:val="19"/>
        </w:rPr>
        <w:t>Peer</w:t>
      </w:r>
      <w:r>
        <w:rPr>
          <w:color w:val="313131"/>
          <w:spacing w:val="-13"/>
          <w:sz w:val="19"/>
        </w:rPr>
        <w:t xml:space="preserve"> </w:t>
      </w:r>
      <w:r>
        <w:rPr>
          <w:color w:val="313131"/>
          <w:sz w:val="19"/>
        </w:rPr>
        <w:t>Valued.</w:t>
      </w:r>
      <w:r>
        <w:rPr>
          <w:color w:val="313131"/>
          <w:spacing w:val="-1"/>
          <w:sz w:val="19"/>
        </w:rPr>
        <w:t xml:space="preserve"> </w:t>
      </w:r>
      <w:r>
        <w:rPr>
          <w:color w:val="313131"/>
          <w:sz w:val="19"/>
        </w:rPr>
        <w:t>Peer</w:t>
      </w:r>
      <w:r>
        <w:rPr>
          <w:color w:val="313131"/>
          <w:spacing w:val="-1"/>
          <w:sz w:val="19"/>
        </w:rPr>
        <w:t xml:space="preserve"> </w:t>
      </w:r>
      <w:r>
        <w:rPr>
          <w:color w:val="313131"/>
          <w:sz w:val="19"/>
        </w:rPr>
        <w:t>centred</w:t>
      </w:r>
      <w:r>
        <w:rPr>
          <w:color w:val="313131"/>
          <w:spacing w:val="-10"/>
          <w:sz w:val="19"/>
        </w:rPr>
        <w:t xml:space="preserve"> </w:t>
      </w:r>
      <w:r>
        <w:rPr>
          <w:color w:val="313131"/>
          <w:sz w:val="19"/>
        </w:rPr>
        <w:t>means</w:t>
      </w:r>
      <w:r>
        <w:rPr>
          <w:color w:val="313131"/>
          <w:spacing w:val="-6"/>
          <w:sz w:val="19"/>
        </w:rPr>
        <w:t xml:space="preserve"> </w:t>
      </w:r>
      <w:r>
        <w:rPr>
          <w:color w:val="313131"/>
          <w:sz w:val="19"/>
        </w:rPr>
        <w:t>that</w:t>
      </w:r>
      <w:r>
        <w:rPr>
          <w:color w:val="313131"/>
          <w:spacing w:val="-10"/>
          <w:sz w:val="19"/>
        </w:rPr>
        <w:t xml:space="preserve"> </w:t>
      </w:r>
      <w:r>
        <w:rPr>
          <w:color w:val="313131"/>
          <w:sz w:val="19"/>
        </w:rPr>
        <w:t>peers</w:t>
      </w:r>
      <w:r>
        <w:rPr>
          <w:color w:val="313131"/>
          <w:spacing w:val="-5"/>
          <w:sz w:val="19"/>
        </w:rPr>
        <w:t xml:space="preserve"> </w:t>
      </w:r>
      <w:r>
        <w:rPr>
          <w:color w:val="313131"/>
          <w:sz w:val="19"/>
        </w:rPr>
        <w:t>sit</w:t>
      </w:r>
      <w:r>
        <w:rPr>
          <w:color w:val="313131"/>
          <w:spacing w:val="-11"/>
          <w:sz w:val="19"/>
        </w:rPr>
        <w:t xml:space="preserve"> </w:t>
      </w:r>
      <w:r>
        <w:rPr>
          <w:color w:val="313131"/>
          <w:sz w:val="19"/>
        </w:rPr>
        <w:t>at</w:t>
      </w:r>
      <w:r>
        <w:rPr>
          <w:color w:val="313131"/>
          <w:spacing w:val="-15"/>
          <w:sz w:val="19"/>
        </w:rPr>
        <w:t xml:space="preserve"> </w:t>
      </w:r>
      <w:r>
        <w:rPr>
          <w:color w:val="313131"/>
          <w:sz w:val="19"/>
        </w:rPr>
        <w:t>the heart of everything we do, the fundamental question being: are peers leading and participating in an equitable manner</w:t>
      </w:r>
      <w:r>
        <w:rPr>
          <w:color w:val="313131"/>
          <w:spacing w:val="3"/>
          <w:sz w:val="19"/>
        </w:rPr>
        <w:t xml:space="preserve"> </w:t>
      </w:r>
      <w:r>
        <w:rPr>
          <w:color w:val="313131"/>
          <w:sz w:val="19"/>
        </w:rPr>
        <w:t>and</w:t>
      </w:r>
      <w:r>
        <w:rPr>
          <w:color w:val="313131"/>
          <w:spacing w:val="-4"/>
          <w:sz w:val="19"/>
        </w:rPr>
        <w:t xml:space="preserve"> </w:t>
      </w:r>
      <w:r>
        <w:rPr>
          <w:color w:val="313131"/>
          <w:sz w:val="19"/>
        </w:rPr>
        <w:t>is</w:t>
      </w:r>
      <w:r>
        <w:rPr>
          <w:color w:val="313131"/>
          <w:spacing w:val="-9"/>
          <w:sz w:val="19"/>
        </w:rPr>
        <w:t xml:space="preserve"> </w:t>
      </w:r>
      <w:r>
        <w:rPr>
          <w:color w:val="313131"/>
          <w:sz w:val="19"/>
        </w:rPr>
        <w:t>all</w:t>
      </w:r>
      <w:r>
        <w:rPr>
          <w:color w:val="313131"/>
          <w:spacing w:val="-16"/>
          <w:sz w:val="19"/>
        </w:rPr>
        <w:t xml:space="preserve"> </w:t>
      </w:r>
      <w:r>
        <w:rPr>
          <w:color w:val="313131"/>
          <w:sz w:val="19"/>
        </w:rPr>
        <w:t>the</w:t>
      </w:r>
      <w:r>
        <w:rPr>
          <w:color w:val="313131"/>
          <w:spacing w:val="3"/>
          <w:sz w:val="19"/>
        </w:rPr>
        <w:t xml:space="preserve"> </w:t>
      </w:r>
      <w:r>
        <w:rPr>
          <w:color w:val="313131"/>
          <w:sz w:val="19"/>
        </w:rPr>
        <w:t>work</w:t>
      </w:r>
      <w:r>
        <w:rPr>
          <w:color w:val="313131"/>
          <w:spacing w:val="12"/>
          <w:sz w:val="19"/>
        </w:rPr>
        <w:t xml:space="preserve"> </w:t>
      </w:r>
      <w:r>
        <w:rPr>
          <w:color w:val="313131"/>
          <w:sz w:val="19"/>
        </w:rPr>
        <w:t>we</w:t>
      </w:r>
      <w:r>
        <w:rPr>
          <w:color w:val="313131"/>
          <w:spacing w:val="-13"/>
          <w:sz w:val="19"/>
        </w:rPr>
        <w:t xml:space="preserve"> </w:t>
      </w:r>
      <w:r>
        <w:rPr>
          <w:color w:val="313131"/>
          <w:sz w:val="19"/>
        </w:rPr>
        <w:t>do</w:t>
      </w:r>
      <w:r>
        <w:rPr>
          <w:color w:val="313131"/>
          <w:spacing w:val="-13"/>
          <w:sz w:val="19"/>
        </w:rPr>
        <w:t xml:space="preserve"> </w:t>
      </w:r>
      <w:r>
        <w:rPr>
          <w:color w:val="313131"/>
          <w:sz w:val="19"/>
        </w:rPr>
        <w:t>done</w:t>
      </w:r>
      <w:r>
        <w:rPr>
          <w:color w:val="313131"/>
          <w:spacing w:val="-2"/>
          <w:sz w:val="19"/>
        </w:rPr>
        <w:t xml:space="preserve"> </w:t>
      </w:r>
      <w:r>
        <w:rPr>
          <w:color w:val="313131"/>
          <w:sz w:val="19"/>
        </w:rPr>
        <w:t>in</w:t>
      </w:r>
      <w:r>
        <w:rPr>
          <w:color w:val="313131"/>
          <w:spacing w:val="-13"/>
          <w:sz w:val="19"/>
        </w:rPr>
        <w:t xml:space="preserve"> </w:t>
      </w:r>
      <w:r>
        <w:rPr>
          <w:color w:val="313131"/>
          <w:sz w:val="19"/>
        </w:rPr>
        <w:t>the</w:t>
      </w:r>
      <w:r>
        <w:rPr>
          <w:color w:val="313131"/>
          <w:spacing w:val="-6"/>
          <w:sz w:val="19"/>
        </w:rPr>
        <w:t xml:space="preserve"> </w:t>
      </w:r>
      <w:r>
        <w:rPr>
          <w:color w:val="313131"/>
          <w:sz w:val="19"/>
        </w:rPr>
        <w:t>best interest of peers? In order to live this principle, the Recovery College demonstrates its commitment to peer value by focusing on building the skills, capacities and knowledge of each peer, facilitator, and</w:t>
      </w:r>
      <w:r>
        <w:rPr>
          <w:color w:val="313131"/>
          <w:spacing w:val="15"/>
          <w:sz w:val="19"/>
        </w:rPr>
        <w:t xml:space="preserve"> </w:t>
      </w:r>
      <w:r>
        <w:rPr>
          <w:color w:val="313131"/>
          <w:sz w:val="19"/>
        </w:rPr>
        <w:t>student.</w:t>
      </w:r>
    </w:p>
    <w:p w:rsidR="00270CC5" w:rsidRDefault="008765A3">
      <w:pPr>
        <w:spacing w:before="92"/>
        <w:ind w:left="646"/>
        <w:rPr>
          <w:b/>
          <w:sz w:val="21"/>
        </w:rPr>
      </w:pPr>
      <w:r>
        <w:br w:type="column"/>
      </w:r>
      <w:r>
        <w:rPr>
          <w:b/>
          <w:color w:val="313131"/>
          <w:w w:val="105"/>
          <w:sz w:val="21"/>
        </w:rPr>
        <w:t xml:space="preserve">Co-PRODUCTION </w:t>
      </w:r>
      <w:r>
        <w:rPr>
          <w:b/>
          <w:color w:val="313131"/>
          <w:w w:val="105"/>
          <w:sz w:val="26"/>
        </w:rPr>
        <w:t xml:space="preserve">&amp; </w:t>
      </w:r>
      <w:r>
        <w:rPr>
          <w:b/>
          <w:color w:val="313131"/>
          <w:w w:val="105"/>
          <w:sz w:val="21"/>
        </w:rPr>
        <w:t>COLLABORATION</w:t>
      </w:r>
    </w:p>
    <w:p w:rsidR="00270CC5" w:rsidRDefault="008765A3">
      <w:pPr>
        <w:spacing w:before="124" w:line="237" w:lineRule="auto"/>
        <w:ind w:left="280" w:right="726" w:hanging="2"/>
        <w:jc w:val="both"/>
        <w:rPr>
          <w:sz w:val="19"/>
        </w:rPr>
      </w:pPr>
      <w:r>
        <w:rPr>
          <w:color w:val="313131"/>
          <w:sz w:val="19"/>
        </w:rPr>
        <w:t>We</w:t>
      </w:r>
      <w:r>
        <w:rPr>
          <w:color w:val="313131"/>
          <w:spacing w:val="-13"/>
          <w:sz w:val="19"/>
        </w:rPr>
        <w:t xml:space="preserve"> </w:t>
      </w:r>
      <w:r>
        <w:rPr>
          <w:color w:val="313131"/>
          <w:sz w:val="19"/>
        </w:rPr>
        <w:t>d</w:t>
      </w:r>
      <w:r>
        <w:rPr>
          <w:color w:val="313131"/>
          <w:sz w:val="19"/>
        </w:rPr>
        <w:t>efine</w:t>
      </w:r>
      <w:r>
        <w:rPr>
          <w:color w:val="313131"/>
          <w:spacing w:val="-12"/>
          <w:sz w:val="19"/>
        </w:rPr>
        <w:t xml:space="preserve"> </w:t>
      </w:r>
      <w:r>
        <w:rPr>
          <w:color w:val="313131"/>
          <w:sz w:val="19"/>
        </w:rPr>
        <w:t>co-production</w:t>
      </w:r>
      <w:r>
        <w:rPr>
          <w:color w:val="313131"/>
          <w:spacing w:val="11"/>
          <w:sz w:val="19"/>
        </w:rPr>
        <w:t xml:space="preserve"> </w:t>
      </w:r>
      <w:r>
        <w:rPr>
          <w:color w:val="313131"/>
          <w:sz w:val="19"/>
        </w:rPr>
        <w:t>as</w:t>
      </w:r>
      <w:r>
        <w:rPr>
          <w:color w:val="313131"/>
          <w:spacing w:val="-13"/>
          <w:sz w:val="19"/>
        </w:rPr>
        <w:t xml:space="preserve"> </w:t>
      </w:r>
      <w:r>
        <w:rPr>
          <w:color w:val="313131"/>
          <w:sz w:val="19"/>
        </w:rPr>
        <w:t>a</w:t>
      </w:r>
      <w:r>
        <w:rPr>
          <w:color w:val="313131"/>
          <w:spacing w:val="-16"/>
          <w:sz w:val="19"/>
        </w:rPr>
        <w:t xml:space="preserve"> </w:t>
      </w:r>
      <w:r>
        <w:rPr>
          <w:color w:val="313131"/>
          <w:sz w:val="19"/>
        </w:rPr>
        <w:t>process</w:t>
      </w:r>
      <w:r>
        <w:rPr>
          <w:color w:val="313131"/>
          <w:spacing w:val="-2"/>
          <w:sz w:val="19"/>
        </w:rPr>
        <w:t xml:space="preserve"> </w:t>
      </w:r>
      <w:r>
        <w:rPr>
          <w:color w:val="313131"/>
          <w:sz w:val="19"/>
        </w:rPr>
        <w:t>of</w:t>
      </w:r>
      <w:r>
        <w:rPr>
          <w:color w:val="313131"/>
          <w:spacing w:val="-17"/>
          <w:sz w:val="19"/>
        </w:rPr>
        <w:t xml:space="preserve"> </w:t>
      </w:r>
      <w:r>
        <w:rPr>
          <w:color w:val="313131"/>
          <w:sz w:val="19"/>
        </w:rPr>
        <w:t>working</w:t>
      </w:r>
      <w:r>
        <w:rPr>
          <w:color w:val="313131"/>
          <w:spacing w:val="-4"/>
          <w:sz w:val="19"/>
        </w:rPr>
        <w:t xml:space="preserve"> </w:t>
      </w:r>
      <w:r>
        <w:rPr>
          <w:color w:val="313131"/>
          <w:sz w:val="19"/>
        </w:rPr>
        <w:t>together wherever each stakeholder - peer, facilitator, and student</w:t>
      </w:r>
    </w:p>
    <w:p w:rsidR="00270CC5" w:rsidRDefault="008765A3">
      <w:pPr>
        <w:spacing w:before="3" w:line="242" w:lineRule="auto"/>
        <w:ind w:left="272" w:right="718" w:firstLine="2"/>
        <w:jc w:val="both"/>
        <w:rPr>
          <w:sz w:val="19"/>
        </w:rPr>
      </w:pPr>
      <w:r>
        <w:rPr>
          <w:color w:val="313131"/>
          <w:sz w:val="19"/>
        </w:rPr>
        <w:t>- has an equitable responsibility and opportunity to developing</w:t>
      </w:r>
      <w:r>
        <w:rPr>
          <w:color w:val="313131"/>
          <w:spacing w:val="-11"/>
          <w:sz w:val="19"/>
        </w:rPr>
        <w:t xml:space="preserve"> </w:t>
      </w:r>
      <w:r>
        <w:rPr>
          <w:color w:val="313131"/>
          <w:sz w:val="19"/>
        </w:rPr>
        <w:t>ideas,</w:t>
      </w:r>
      <w:r>
        <w:rPr>
          <w:color w:val="313131"/>
          <w:spacing w:val="-11"/>
          <w:sz w:val="19"/>
        </w:rPr>
        <w:t xml:space="preserve"> </w:t>
      </w:r>
      <w:r>
        <w:rPr>
          <w:color w:val="313131"/>
          <w:sz w:val="19"/>
        </w:rPr>
        <w:t>programs</w:t>
      </w:r>
      <w:r>
        <w:rPr>
          <w:color w:val="313131"/>
          <w:spacing w:val="-6"/>
          <w:sz w:val="19"/>
        </w:rPr>
        <w:t xml:space="preserve"> </w:t>
      </w:r>
      <w:r>
        <w:rPr>
          <w:color w:val="313131"/>
          <w:sz w:val="19"/>
        </w:rPr>
        <w:t>and</w:t>
      </w:r>
      <w:r>
        <w:rPr>
          <w:color w:val="313131"/>
          <w:spacing w:val="-24"/>
          <w:sz w:val="19"/>
        </w:rPr>
        <w:t xml:space="preserve"> </w:t>
      </w:r>
      <w:r>
        <w:rPr>
          <w:color w:val="313131"/>
          <w:sz w:val="19"/>
        </w:rPr>
        <w:t>projects</w:t>
      </w:r>
      <w:r>
        <w:rPr>
          <w:color w:val="313131"/>
          <w:spacing w:val="-6"/>
          <w:sz w:val="19"/>
        </w:rPr>
        <w:t xml:space="preserve"> </w:t>
      </w:r>
      <w:r>
        <w:rPr>
          <w:color w:val="313131"/>
          <w:sz w:val="19"/>
        </w:rPr>
        <w:t>for</w:t>
      </w:r>
      <w:r>
        <w:rPr>
          <w:color w:val="313131"/>
          <w:spacing w:val="-18"/>
          <w:sz w:val="19"/>
        </w:rPr>
        <w:t xml:space="preserve"> </w:t>
      </w:r>
      <w:r>
        <w:rPr>
          <w:color w:val="313131"/>
          <w:sz w:val="19"/>
        </w:rPr>
        <w:t>the</w:t>
      </w:r>
      <w:r>
        <w:rPr>
          <w:color w:val="313131"/>
          <w:spacing w:val="-20"/>
          <w:sz w:val="19"/>
        </w:rPr>
        <w:t xml:space="preserve"> </w:t>
      </w:r>
      <w:r>
        <w:rPr>
          <w:color w:val="313131"/>
          <w:sz w:val="19"/>
        </w:rPr>
        <w:t>Recovery College. Co-production aims to harmonize each stake­ holder's strengths, giving value to all voices, especially those typically excluded by entrenched power structures. In doing so, those impacted by the programs are at the centre of the work. Col</w:t>
      </w:r>
      <w:r>
        <w:rPr>
          <w:color w:val="313131"/>
          <w:sz w:val="19"/>
        </w:rPr>
        <w:t>laboration is integral to faithfully adhere to the co-production</w:t>
      </w:r>
      <w:r>
        <w:rPr>
          <w:color w:val="313131"/>
          <w:spacing w:val="-7"/>
          <w:sz w:val="19"/>
        </w:rPr>
        <w:t xml:space="preserve"> </w:t>
      </w:r>
      <w:r>
        <w:rPr>
          <w:color w:val="313131"/>
          <w:sz w:val="19"/>
        </w:rPr>
        <w:t>principle.</w:t>
      </w:r>
    </w:p>
    <w:p w:rsidR="00270CC5" w:rsidRDefault="008765A3">
      <w:pPr>
        <w:spacing w:before="118" w:line="242" w:lineRule="auto"/>
        <w:ind w:left="268" w:right="728" w:firstLine="3"/>
        <w:jc w:val="both"/>
        <w:rPr>
          <w:sz w:val="19"/>
        </w:rPr>
      </w:pPr>
      <w:r>
        <w:rPr>
          <w:color w:val="313131"/>
          <w:sz w:val="19"/>
        </w:rPr>
        <w:t>Collaboration is underpinned by strong bonds of trust tested through ongoing cooperation as well as transparent and shared decision making.</w:t>
      </w:r>
    </w:p>
    <w:p w:rsidR="00270CC5" w:rsidRDefault="00270CC5">
      <w:pPr>
        <w:pStyle w:val="BodyText"/>
        <w:spacing w:before="3"/>
        <w:rPr>
          <w:sz w:val="24"/>
        </w:rPr>
      </w:pPr>
    </w:p>
    <w:p w:rsidR="00270CC5" w:rsidRDefault="008765A3">
      <w:pPr>
        <w:ind w:left="1406"/>
        <w:rPr>
          <w:rFonts w:ascii="Times New Roman"/>
          <w:sz w:val="28"/>
        </w:rPr>
      </w:pPr>
      <w:r>
        <w:rPr>
          <w:b/>
          <w:color w:val="313131"/>
          <w:sz w:val="21"/>
        </w:rPr>
        <w:t xml:space="preserve">TRANSFORMATIONAL </w:t>
      </w:r>
      <w:r>
        <w:rPr>
          <w:rFonts w:ascii="Times New Roman"/>
          <w:color w:val="313131"/>
          <w:sz w:val="28"/>
        </w:rPr>
        <w:t>&amp;</w:t>
      </w:r>
    </w:p>
    <w:p w:rsidR="00270CC5" w:rsidRDefault="008765A3">
      <w:pPr>
        <w:spacing w:before="55"/>
        <w:ind w:left="1231"/>
        <w:rPr>
          <w:b/>
          <w:sz w:val="21"/>
        </w:rPr>
      </w:pPr>
      <w:r>
        <w:rPr>
          <w:b/>
          <w:color w:val="313131"/>
          <w:sz w:val="21"/>
        </w:rPr>
        <w:t>PROGRESSIVE EDUCATIO</w:t>
      </w:r>
      <w:r>
        <w:rPr>
          <w:b/>
          <w:color w:val="313131"/>
          <w:sz w:val="21"/>
        </w:rPr>
        <w:t>N</w:t>
      </w:r>
    </w:p>
    <w:p w:rsidR="00270CC5" w:rsidRDefault="008765A3">
      <w:pPr>
        <w:spacing w:before="128" w:line="242" w:lineRule="auto"/>
        <w:ind w:left="258" w:right="733" w:firstLine="3"/>
        <w:jc w:val="both"/>
        <w:rPr>
          <w:sz w:val="19"/>
        </w:rPr>
      </w:pPr>
      <w:r>
        <w:rPr>
          <w:color w:val="313131"/>
          <w:sz w:val="19"/>
        </w:rPr>
        <w:t>Transformational and progressive education can be understood as an approach that focuses on developing individualized solution-focused learning that helps communities shift their perspective, broadening their knowledge or skills and develop critical thin</w:t>
      </w:r>
      <w:r>
        <w:rPr>
          <w:color w:val="313131"/>
          <w:sz w:val="19"/>
        </w:rPr>
        <w:t>king. The Recovery College model of transformational education is cyclical; in all interactions they model positivity, which in turn impacts peers, facilitators, and students, who in turn model those behaviours in the community.</w:t>
      </w:r>
    </w:p>
    <w:p w:rsidR="00270CC5" w:rsidRDefault="008765A3">
      <w:pPr>
        <w:spacing w:before="114" w:line="242" w:lineRule="auto"/>
        <w:ind w:left="253" w:right="738" w:firstLine="8"/>
        <w:jc w:val="both"/>
        <w:rPr>
          <w:sz w:val="19"/>
        </w:rPr>
      </w:pPr>
      <w:r>
        <w:rPr>
          <w:color w:val="313131"/>
          <w:sz w:val="19"/>
        </w:rPr>
        <w:t>Transformational education draws on values of trust and engagement and acknowledges that being progressive means taking a fluid approach to learning; how one becomes invested in learning is an individual experience.</w:t>
      </w:r>
    </w:p>
    <w:p w:rsidR="00270CC5" w:rsidRDefault="00270CC5">
      <w:pPr>
        <w:pStyle w:val="BodyText"/>
        <w:spacing w:before="5"/>
        <w:rPr>
          <w:sz w:val="29"/>
        </w:rPr>
      </w:pPr>
    </w:p>
    <w:p w:rsidR="00270CC5" w:rsidRDefault="008765A3">
      <w:pPr>
        <w:ind w:left="1605"/>
        <w:rPr>
          <w:b/>
          <w:sz w:val="21"/>
        </w:rPr>
      </w:pPr>
      <w:r>
        <w:rPr>
          <w:b/>
          <w:color w:val="313131"/>
          <w:sz w:val="21"/>
        </w:rPr>
        <w:t>SEEDS COMMUNITY</w:t>
      </w:r>
    </w:p>
    <w:p w:rsidR="00270CC5" w:rsidRDefault="008765A3">
      <w:pPr>
        <w:spacing w:before="133" w:line="242" w:lineRule="auto"/>
        <w:ind w:left="245" w:right="747" w:firstLine="7"/>
        <w:jc w:val="both"/>
        <w:rPr>
          <w:sz w:val="19"/>
        </w:rPr>
      </w:pPr>
      <w:r>
        <w:rPr>
          <w:color w:val="313131"/>
          <w:sz w:val="19"/>
        </w:rPr>
        <w:t>The Recovery College se</w:t>
      </w:r>
      <w:r>
        <w:rPr>
          <w:color w:val="313131"/>
          <w:sz w:val="19"/>
        </w:rPr>
        <w:t>eds community. We believe</w:t>
      </w:r>
      <w:r>
        <w:rPr>
          <w:color w:val="313131"/>
          <w:spacing w:val="-31"/>
          <w:sz w:val="19"/>
        </w:rPr>
        <w:t xml:space="preserve"> </w:t>
      </w:r>
      <w:r>
        <w:rPr>
          <w:color w:val="313131"/>
          <w:sz w:val="19"/>
        </w:rPr>
        <w:t xml:space="preserve">that at the heart of all community is friendship and that peers model friendship with other peers. In doing so, peer help seed community with every interaction. Community seeding leads to greater interdependence among one another </w:t>
      </w:r>
      <w:r>
        <w:rPr>
          <w:color w:val="313131"/>
          <w:sz w:val="19"/>
        </w:rPr>
        <w:t>and</w:t>
      </w:r>
      <w:r>
        <w:rPr>
          <w:color w:val="313131"/>
          <w:spacing w:val="-11"/>
          <w:sz w:val="19"/>
        </w:rPr>
        <w:t xml:space="preserve"> </w:t>
      </w:r>
      <w:r>
        <w:rPr>
          <w:color w:val="313131"/>
          <w:sz w:val="19"/>
        </w:rPr>
        <w:t>creates</w:t>
      </w:r>
      <w:r>
        <w:rPr>
          <w:color w:val="313131"/>
          <w:spacing w:val="-6"/>
          <w:sz w:val="19"/>
        </w:rPr>
        <w:t xml:space="preserve"> </w:t>
      </w:r>
      <w:r>
        <w:rPr>
          <w:color w:val="313131"/>
          <w:sz w:val="19"/>
        </w:rPr>
        <w:t>more</w:t>
      </w:r>
      <w:r>
        <w:rPr>
          <w:color w:val="313131"/>
          <w:spacing w:val="-18"/>
          <w:sz w:val="19"/>
        </w:rPr>
        <w:t xml:space="preserve"> </w:t>
      </w:r>
      <w:r>
        <w:rPr>
          <w:color w:val="313131"/>
          <w:sz w:val="19"/>
        </w:rPr>
        <w:t>choice</w:t>
      </w:r>
      <w:r>
        <w:rPr>
          <w:color w:val="313131"/>
          <w:spacing w:val="-6"/>
          <w:sz w:val="19"/>
        </w:rPr>
        <w:t xml:space="preserve"> </w:t>
      </w:r>
      <w:r>
        <w:rPr>
          <w:color w:val="313131"/>
          <w:sz w:val="19"/>
        </w:rPr>
        <w:t>in</w:t>
      </w:r>
      <w:r>
        <w:rPr>
          <w:color w:val="313131"/>
          <w:spacing w:val="-18"/>
          <w:sz w:val="19"/>
        </w:rPr>
        <w:t xml:space="preserve"> </w:t>
      </w:r>
      <w:r>
        <w:rPr>
          <w:color w:val="313131"/>
          <w:sz w:val="19"/>
        </w:rPr>
        <w:t>the</w:t>
      </w:r>
      <w:r>
        <w:rPr>
          <w:color w:val="313131"/>
          <w:spacing w:val="-17"/>
          <w:sz w:val="19"/>
        </w:rPr>
        <w:t xml:space="preserve"> </w:t>
      </w:r>
      <w:r>
        <w:rPr>
          <w:color w:val="313131"/>
          <w:sz w:val="19"/>
        </w:rPr>
        <w:t>supports</w:t>
      </w:r>
      <w:r>
        <w:rPr>
          <w:color w:val="313131"/>
          <w:spacing w:val="-7"/>
          <w:sz w:val="19"/>
        </w:rPr>
        <w:t xml:space="preserve"> </w:t>
      </w:r>
      <w:r>
        <w:rPr>
          <w:color w:val="313131"/>
          <w:sz w:val="19"/>
        </w:rPr>
        <w:t xml:space="preserve">available for mental health and substance use, the aim being to create resilient people and resilient communities. The Recovery College is a complement to health systems by embedding friendship and care for one another in the hands of peers, facilitators, </w:t>
      </w:r>
      <w:r>
        <w:rPr>
          <w:color w:val="313131"/>
          <w:sz w:val="19"/>
        </w:rPr>
        <w:t>and students in an accessible and de-stigmatizing</w:t>
      </w:r>
      <w:r>
        <w:rPr>
          <w:color w:val="313131"/>
          <w:spacing w:val="-16"/>
          <w:sz w:val="19"/>
        </w:rPr>
        <w:t xml:space="preserve"> </w:t>
      </w:r>
      <w:r>
        <w:rPr>
          <w:color w:val="313131"/>
          <w:sz w:val="19"/>
        </w:rPr>
        <w:t>manner.</w:t>
      </w:r>
    </w:p>
    <w:p w:rsidR="00270CC5" w:rsidRDefault="00270CC5">
      <w:pPr>
        <w:spacing w:line="242" w:lineRule="auto"/>
        <w:jc w:val="both"/>
        <w:rPr>
          <w:sz w:val="19"/>
        </w:rPr>
        <w:sectPr w:rsidR="00270CC5">
          <w:type w:val="continuous"/>
          <w:pgSz w:w="12240" w:h="15840"/>
          <w:pgMar w:top="1500" w:right="400" w:bottom="0" w:left="300" w:header="720" w:footer="720" w:gutter="0"/>
          <w:cols w:num="2" w:space="720" w:equalWidth="0">
            <w:col w:w="5673" w:space="40"/>
            <w:col w:w="5827"/>
          </w:cols>
        </w:sectPr>
      </w:pPr>
    </w:p>
    <w:p w:rsidR="00270CC5" w:rsidRDefault="008765A3">
      <w:pPr>
        <w:pStyle w:val="BodyText"/>
        <w:rPr>
          <w:sz w:val="20"/>
        </w:rPr>
      </w:pPr>
      <w:r>
        <w:rPr>
          <w:noProof/>
        </w:rPr>
        <mc:AlternateContent>
          <mc:Choice Requires="wps">
            <w:drawing>
              <wp:anchor distT="0" distB="0" distL="114300" distR="114300" simplePos="0" relativeHeight="251648000" behindDoc="0" locked="0" layoutInCell="1" allowOverlap="1">
                <wp:simplePos x="0" y="0"/>
                <wp:positionH relativeFrom="page">
                  <wp:posOffset>7699375</wp:posOffset>
                </wp:positionH>
                <wp:positionV relativeFrom="page">
                  <wp:posOffset>9997440</wp:posOffset>
                </wp:positionV>
                <wp:extent cx="0" cy="0"/>
                <wp:effectExtent l="12700" t="2501265" r="15875" b="2503805"/>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ABF6C" id="Line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87.2pt" to="606.2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" strokeweight=".424mm">
                <w10:wrap anchorx="page" anchory="pag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7705090</wp:posOffset>
                </wp:positionH>
                <wp:positionV relativeFrom="page">
                  <wp:posOffset>7190105</wp:posOffset>
                </wp:positionV>
                <wp:extent cx="0" cy="0"/>
                <wp:effectExtent l="8890" t="675005" r="10160" b="670560"/>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C2011" id="Line 2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7pt,566.15pt" to="606.7pt,5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" strokeweight=".33919mm">
                <w10:wrap anchorx="page" anchory="page"/>
              </v:line>
            </w:pict>
          </mc:Fallback>
        </mc:AlternateContent>
      </w:r>
    </w:p>
    <w:p w:rsidR="00270CC5" w:rsidRDefault="00270CC5">
      <w:pPr>
        <w:pStyle w:val="BodyText"/>
        <w:spacing w:before="7"/>
        <w:rPr>
          <w:sz w:val="24"/>
        </w:rPr>
      </w:pPr>
    </w:p>
    <w:p w:rsidR="00270CC5" w:rsidRDefault="008765A3">
      <w:pPr>
        <w:spacing w:before="96" w:line="247" w:lineRule="auto"/>
        <w:ind w:left="2054" w:right="7944" w:hanging="1"/>
        <w:rPr>
          <w:sz w:val="13"/>
        </w:rPr>
      </w:pPr>
      <w:r>
        <w:rPr>
          <w:noProof/>
        </w:rPr>
        <mc:AlternateContent>
          <mc:Choice Requires="wpg">
            <w:drawing>
              <wp:anchor distT="0" distB="0" distL="114300" distR="114300" simplePos="0" relativeHeight="251665408" behindDoc="1" locked="0" layoutInCell="1" allowOverlap="1">
                <wp:simplePos x="0" y="0"/>
                <wp:positionH relativeFrom="page">
                  <wp:posOffset>1013460</wp:posOffset>
                </wp:positionH>
                <wp:positionV relativeFrom="paragraph">
                  <wp:posOffset>67945</wp:posOffset>
                </wp:positionV>
                <wp:extent cx="769620" cy="391160"/>
                <wp:effectExtent l="3810" t="13335" r="0" b="14605"/>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391160"/>
                          <a:chOff x="1596" y="107"/>
                          <a:chExt cx="1212" cy="616"/>
                        </a:xfrm>
                      </wpg:grpSpPr>
                      <pic:pic xmlns:pic="http://schemas.openxmlformats.org/drawingml/2006/picture">
                        <pic:nvPicPr>
                          <pic:cNvPr id="24"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96" y="107"/>
                            <a:ext cx="1212"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21"/>
                        <wps:cNvCnPr>
                          <a:cxnSpLocks noChangeShapeType="1"/>
                        </wps:cNvCnPr>
                        <wps:spPr bwMode="auto">
                          <a:xfrm>
                            <a:off x="2221" y="723"/>
                            <a:ext cx="0" cy="0"/>
                          </a:xfrm>
                          <a:prstGeom prst="line">
                            <a:avLst/>
                          </a:prstGeom>
                          <a:noFill/>
                          <a:ln w="213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552AB" id="Group 20" o:spid="_x0000_s1026" style="position:absolute;margin-left:79.8pt;margin-top:5.35pt;width:60.6pt;height:30.8pt;z-index:-251651072;mso-position-horizontal-relative:page" coordorigin="1596,107" coordsize="1212,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596;top:107;width:1212;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">
                  <v:imagedata r:id="rId6" o:title=""/>
                </v:shape>
                <v:line id="Line 21" o:spid="_x0000_s1028" style="position:absolute;visibility:visible;mso-wrap-style:square" from="2221,723" to="22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" strokeweight=".59358mm"/>
                <w10:wrap anchorx="page"/>
              </v:group>
            </w:pict>
          </mc:Fallback>
        </mc:AlternateContent>
      </w:r>
      <w:r>
        <w:rPr>
          <w:color w:val="707070"/>
          <w:w w:val="115"/>
          <w:sz w:val="13"/>
        </w:rPr>
        <w:t>Canadian Mental Health Association</w:t>
      </w:r>
    </w:p>
    <w:p w:rsidR="00270CC5" w:rsidRDefault="008765A3">
      <w:pPr>
        <w:tabs>
          <w:tab w:val="right" w:pos="10269"/>
        </w:tabs>
        <w:spacing w:before="119"/>
        <w:ind w:left="2060"/>
        <w:rPr>
          <w:rFonts w:ascii="Times New Roman"/>
        </w:rPr>
      </w:pPr>
      <w:r>
        <w:rPr>
          <w:rFonts w:ascii="Times New Roman"/>
          <w:i/>
          <w:color w:val="707070"/>
          <w:sz w:val="14"/>
        </w:rPr>
        <w:t>Mental health</w:t>
      </w:r>
      <w:r>
        <w:rPr>
          <w:rFonts w:ascii="Times New Roman"/>
          <w:i/>
          <w:color w:val="707070"/>
          <w:spacing w:val="31"/>
          <w:sz w:val="14"/>
        </w:rPr>
        <w:t xml:space="preserve"> </w:t>
      </w:r>
      <w:r>
        <w:rPr>
          <w:rFonts w:ascii="Times New Roman"/>
          <w:i/>
          <w:color w:val="707070"/>
          <w:sz w:val="14"/>
        </w:rPr>
        <w:t>for</w:t>
      </w:r>
      <w:r>
        <w:rPr>
          <w:rFonts w:ascii="Times New Roman"/>
          <w:i/>
          <w:color w:val="707070"/>
          <w:spacing w:val="-16"/>
          <w:sz w:val="14"/>
        </w:rPr>
        <w:t xml:space="preserve"> </w:t>
      </w:r>
      <w:r>
        <w:rPr>
          <w:rFonts w:ascii="Times New Roman"/>
          <w:i/>
          <w:color w:val="707070"/>
          <w:sz w:val="14"/>
        </w:rPr>
        <w:t>all</w:t>
      </w:r>
      <w:r>
        <w:rPr>
          <w:rFonts w:ascii="Times New Roman"/>
          <w:i/>
          <w:color w:val="707070"/>
          <w:sz w:val="14"/>
        </w:rPr>
        <w:tab/>
      </w:r>
      <w:r>
        <w:rPr>
          <w:rFonts w:ascii="Times New Roman"/>
          <w:color w:val="313131"/>
          <w:position w:val="-2"/>
        </w:rPr>
        <w:t>39</w:t>
      </w:r>
    </w:p>
    <w:p w:rsidR="00270CC5" w:rsidRDefault="00270CC5">
      <w:pPr>
        <w:rPr>
          <w:rFonts w:ascii="Times New Roman"/>
        </w:rPr>
        <w:sectPr w:rsidR="00270CC5">
          <w:type w:val="continuous"/>
          <w:pgSz w:w="12240" w:h="15840"/>
          <w:pgMar w:top="1500" w:right="400" w:bottom="0" w:left="300" w:header="720" w:footer="720" w:gutter="0"/>
          <w:cols w:space="720"/>
        </w:sectPr>
      </w:pPr>
    </w:p>
    <w:p w:rsidR="00270CC5" w:rsidRDefault="008765A3">
      <w:pPr>
        <w:pStyle w:val="BodyText"/>
        <w:rPr>
          <w:rFonts w:ascii="Times New Roman"/>
          <w:sz w:val="32"/>
        </w:rPr>
      </w:pPr>
      <w:r>
        <w:rPr>
          <w:noProof/>
        </w:rPr>
        <w:lastRenderedPageBreak/>
        <mc:AlternateContent>
          <mc:Choice Requires="wps">
            <w:drawing>
              <wp:anchor distT="0" distB="0" distL="114300" distR="114300" simplePos="0" relativeHeight="251654144" behindDoc="0" locked="0" layoutInCell="1" allowOverlap="1">
                <wp:simplePos x="0" y="0"/>
                <wp:positionH relativeFrom="page">
                  <wp:posOffset>7699375</wp:posOffset>
                </wp:positionH>
                <wp:positionV relativeFrom="page">
                  <wp:posOffset>10034270</wp:posOffset>
                </wp:positionV>
                <wp:extent cx="0" cy="0"/>
                <wp:effectExtent l="12700" t="2319020" r="15875" b="2322195"/>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2DD8D" id="Line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90.1pt" to="606.25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" strokeweight=".424mm">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7714615</wp:posOffset>
                </wp:positionH>
                <wp:positionV relativeFrom="page">
                  <wp:posOffset>7177405</wp:posOffset>
                </wp:positionV>
                <wp:extent cx="0" cy="0"/>
                <wp:effectExtent l="8890" t="681355" r="10160" b="68516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C5D4A" id="Line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45pt,565.15pt" to="607.45pt,5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" strokeweight=".424mm">
                <w10:wrap anchorx="page" anchory="page"/>
              </v:line>
            </w:pict>
          </mc:Fallback>
        </mc:AlternateContent>
      </w:r>
    </w:p>
    <w:p w:rsidR="00270CC5" w:rsidRDefault="008765A3">
      <w:pPr>
        <w:spacing w:before="234"/>
        <w:ind w:left="1375"/>
        <w:rPr>
          <w:b/>
          <w:sz w:val="29"/>
        </w:rPr>
      </w:pPr>
      <w:r>
        <w:rPr>
          <w:b/>
          <w:color w:val="565656"/>
          <w:w w:val="105"/>
          <w:sz w:val="29"/>
        </w:rPr>
        <w:t>Recovery College Competencies</w:t>
      </w:r>
    </w:p>
    <w:p w:rsidR="00270CC5" w:rsidRDefault="00270CC5">
      <w:pPr>
        <w:pStyle w:val="BodyText"/>
        <w:spacing w:before="3"/>
        <w:rPr>
          <w:b/>
          <w:sz w:val="32"/>
        </w:rPr>
      </w:pPr>
    </w:p>
    <w:p w:rsidR="00270CC5" w:rsidRDefault="008765A3">
      <w:pPr>
        <w:spacing w:line="256" w:lineRule="auto"/>
        <w:ind w:left="1369" w:right="1384" w:firstLine="3"/>
        <w:rPr>
          <w:sz w:val="20"/>
        </w:rPr>
      </w:pPr>
      <w:r>
        <w:rPr>
          <w:color w:val="424242"/>
          <w:w w:val="105"/>
          <w:sz w:val="20"/>
        </w:rPr>
        <w:t>CMHA Calgary has a focus of Belonging, Connectedness, and Hope. Some of the competencies for Recovery College relate to these primary areas of focus and are color-coded below.</w:t>
      </w:r>
    </w:p>
    <w:p w:rsidR="00270CC5" w:rsidRDefault="008765A3">
      <w:pPr>
        <w:spacing w:before="72"/>
        <w:ind w:left="1356"/>
        <w:rPr>
          <w:sz w:val="13"/>
        </w:rPr>
      </w:pPr>
      <w:r>
        <w:rPr>
          <w:color w:val="BFBFBF"/>
          <w:w w:val="104"/>
          <w:sz w:val="13"/>
        </w:rPr>
        <w:t>I</w:t>
      </w:r>
    </w:p>
    <w:p w:rsidR="00270CC5" w:rsidRDefault="008765A3">
      <w:pPr>
        <w:spacing w:before="11"/>
        <w:ind w:left="1350"/>
        <w:rPr>
          <w:sz w:val="18"/>
        </w:rPr>
      </w:pPr>
      <w:r>
        <w:rPr>
          <w:noProof/>
        </w:rPr>
        <mc:AlternateContent>
          <mc:Choice Requires="wpg">
            <w:drawing>
              <wp:anchor distT="0" distB="0" distL="114300" distR="114300" simplePos="0" relativeHeight="251652096" behindDoc="0" locked="0" layoutInCell="1" allowOverlap="1">
                <wp:simplePos x="0" y="0"/>
                <wp:positionH relativeFrom="page">
                  <wp:posOffset>1042670</wp:posOffset>
                </wp:positionH>
                <wp:positionV relativeFrom="paragraph">
                  <wp:posOffset>172085</wp:posOffset>
                </wp:positionV>
                <wp:extent cx="13970" cy="3759835"/>
                <wp:effectExtent l="4445" t="9525" r="10160" b="12065"/>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3759835"/>
                          <a:chOff x="1642" y="271"/>
                          <a:chExt cx="22" cy="5921"/>
                        </a:xfrm>
                      </wpg:grpSpPr>
                      <wps:wsp>
                        <wps:cNvPr id="19" name="Line 17"/>
                        <wps:cNvCnPr>
                          <a:cxnSpLocks noChangeShapeType="1"/>
                        </wps:cNvCnPr>
                        <wps:spPr bwMode="auto">
                          <a:xfrm>
                            <a:off x="1649" y="6192"/>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1659" y="525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33F901" id="Group 15" o:spid="_x0000_s1026" style="position:absolute;margin-left:82.1pt;margin-top:13.55pt;width:1.1pt;height:296.05pt;z-index:251652096;mso-position-horizontal-relative:page" coordorigin="1642,271" coordsize="22,5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">
                <v:line id="Line 17" o:spid="_x0000_s1027" style="position:absolute;visibility:visible;mso-wrap-style:square" from="1649,6192" to="1649,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" strokeweight=".25439mm"/>
                <v:line id="Line 16" o:spid="_x0000_s1028" style="position:absolute;visibility:visible;mso-wrap-style:square" from="1659,5250" to="1659,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" strokeweight=".16961mm"/>
                <w10:wrap anchorx="page"/>
              </v:group>
            </w:pict>
          </mc:Fallback>
        </mc:AlternateContent>
      </w:r>
      <w:r>
        <w:rPr>
          <w:color w:val="BFBFBF"/>
          <w:sz w:val="19"/>
        </w:rPr>
        <w:t xml:space="preserve">I </w:t>
      </w:r>
      <w:r>
        <w:rPr>
          <w:color w:val="424242"/>
          <w:sz w:val="18"/>
        </w:rPr>
        <w:t>HOPE</w:t>
      </w:r>
    </w:p>
    <w:p w:rsidR="00270CC5" w:rsidRDefault="008765A3">
      <w:pPr>
        <w:pStyle w:val="BodyText"/>
        <w:spacing w:before="117" w:line="256" w:lineRule="auto"/>
        <w:ind w:left="1470" w:right="1384" w:firstLine="4"/>
      </w:pPr>
      <w:r>
        <w:rPr>
          <w:noProof/>
        </w:rPr>
        <mc:AlternateContent>
          <mc:Choice Requires="wps">
            <w:drawing>
              <wp:anchor distT="0" distB="0" distL="0" distR="0" simplePos="0" relativeHeight="251667456" behindDoc="1" locked="0" layoutInCell="1" allowOverlap="1">
                <wp:simplePos x="0" y="0"/>
                <wp:positionH relativeFrom="page">
                  <wp:posOffset>2405380</wp:posOffset>
                </wp:positionH>
                <wp:positionV relativeFrom="paragraph">
                  <wp:posOffset>563245</wp:posOffset>
                </wp:positionV>
                <wp:extent cx="415290" cy="0"/>
                <wp:effectExtent l="5080" t="12700" r="8255" b="635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99CE8" id="Line 1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4pt,44.35pt" to="222.1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" strokeweight=".16953mm">
                <w10:wrap type="topAndBottom" anchorx="page"/>
              </v:line>
            </w:pict>
          </mc:Fallback>
        </mc:AlternateContent>
      </w:r>
      <w:r>
        <w:rPr>
          <w:color w:val="424242"/>
          <w:w w:val="105"/>
        </w:rPr>
        <w:t>Students gain a sense of hope that they will be successful in their own personal journey or recovery</w:t>
      </w:r>
      <w:r>
        <w:rPr>
          <w:color w:val="646464"/>
          <w:w w:val="105"/>
        </w:rPr>
        <w:t xml:space="preserve">. </w:t>
      </w:r>
      <w:r>
        <w:rPr>
          <w:color w:val="424242"/>
          <w:w w:val="105"/>
        </w:rPr>
        <w:t xml:space="preserve">Students can identify that </w:t>
      </w:r>
      <w:r>
        <w:rPr>
          <w:i/>
          <w:color w:val="424242"/>
          <w:w w:val="105"/>
        </w:rPr>
        <w:t xml:space="preserve">even </w:t>
      </w:r>
      <w:r>
        <w:rPr>
          <w:color w:val="424242"/>
          <w:w w:val="105"/>
        </w:rPr>
        <w:t>in difficult situations positive choices can be made</w:t>
      </w:r>
      <w:r>
        <w:rPr>
          <w:color w:val="646464"/>
          <w:w w:val="105"/>
        </w:rPr>
        <w:t xml:space="preserve">. </w:t>
      </w:r>
      <w:r>
        <w:rPr>
          <w:color w:val="424242"/>
          <w:w w:val="105"/>
        </w:rPr>
        <w:t>Students show increased self-awareness and self-esteem through their</w:t>
      </w:r>
      <w:r>
        <w:rPr>
          <w:color w:val="424242"/>
          <w:w w:val="105"/>
        </w:rPr>
        <w:t xml:space="preserve"> lived experience</w:t>
      </w:r>
      <w:r>
        <w:rPr>
          <w:color w:val="646464"/>
          <w:w w:val="105"/>
        </w:rPr>
        <w:t>.</w:t>
      </w:r>
    </w:p>
    <w:p w:rsidR="00270CC5" w:rsidRDefault="008765A3">
      <w:pPr>
        <w:pStyle w:val="Heading2"/>
        <w:spacing w:before="100"/>
        <w:ind w:left="1470"/>
      </w:pPr>
      <w:r>
        <w:rPr>
          <w:color w:val="424242"/>
          <w:w w:val="105"/>
        </w:rPr>
        <w:t>COLLABORATION</w:t>
      </w:r>
    </w:p>
    <w:p w:rsidR="00270CC5" w:rsidRDefault="008765A3">
      <w:pPr>
        <w:pStyle w:val="BodyText"/>
        <w:spacing w:before="129" w:line="256" w:lineRule="auto"/>
        <w:ind w:left="1462" w:right="1420" w:firstLine="8"/>
      </w:pPr>
      <w:r>
        <w:rPr>
          <w:color w:val="424242"/>
          <w:w w:val="105"/>
        </w:rPr>
        <w:t>Students gain an understanding of interpersonal relationships that are positive, respectful and offer mutual support. Students are adaptable, willing to compromise, exchange ideas and value the contributions of others; whil</w:t>
      </w:r>
      <w:r>
        <w:rPr>
          <w:color w:val="424242"/>
          <w:w w:val="105"/>
        </w:rPr>
        <w:t>e understanding that personal thoughts and attitudes influence their behavior and interactions. Students learn how to work with others, with lived experience and without, to achieve a common</w:t>
      </w:r>
      <w:r>
        <w:rPr>
          <w:color w:val="424242"/>
          <w:spacing w:val="-2"/>
          <w:w w:val="105"/>
        </w:rPr>
        <w:t xml:space="preserve"> </w:t>
      </w:r>
      <w:r>
        <w:rPr>
          <w:color w:val="424242"/>
          <w:w w:val="105"/>
        </w:rPr>
        <w:t>goal.</w:t>
      </w:r>
    </w:p>
    <w:p w:rsidR="00270CC5" w:rsidRDefault="008765A3">
      <w:pPr>
        <w:pStyle w:val="ListParagraph"/>
        <w:numPr>
          <w:ilvl w:val="0"/>
          <w:numId w:val="3"/>
        </w:numPr>
        <w:tabs>
          <w:tab w:val="left" w:pos="2147"/>
          <w:tab w:val="left" w:pos="2148"/>
        </w:tabs>
        <w:spacing w:before="128"/>
        <w:rPr>
          <w:color w:val="565656"/>
          <w:sz w:val="18"/>
        </w:rPr>
      </w:pPr>
      <w:r>
        <w:rPr>
          <w:color w:val="424242"/>
          <w:w w:val="105"/>
          <w:sz w:val="18"/>
        </w:rPr>
        <w:t>Respect/Tolerance</w:t>
      </w:r>
    </w:p>
    <w:p w:rsidR="00270CC5" w:rsidRDefault="008765A3">
      <w:pPr>
        <w:pStyle w:val="ListParagraph"/>
        <w:numPr>
          <w:ilvl w:val="0"/>
          <w:numId w:val="3"/>
        </w:numPr>
        <w:tabs>
          <w:tab w:val="left" w:pos="2148"/>
          <w:tab w:val="left" w:pos="2149"/>
        </w:tabs>
        <w:ind w:left="2148" w:hanging="343"/>
        <w:rPr>
          <w:color w:val="565656"/>
          <w:sz w:val="18"/>
        </w:rPr>
      </w:pPr>
      <w:r>
        <w:rPr>
          <w:color w:val="424242"/>
          <w:w w:val="105"/>
          <w:sz w:val="18"/>
        </w:rPr>
        <w:t>Boundaries</w:t>
      </w:r>
    </w:p>
    <w:p w:rsidR="00270CC5" w:rsidRDefault="008765A3">
      <w:pPr>
        <w:pStyle w:val="ListParagraph"/>
        <w:numPr>
          <w:ilvl w:val="0"/>
          <w:numId w:val="3"/>
        </w:numPr>
        <w:tabs>
          <w:tab w:val="left" w:pos="2147"/>
          <w:tab w:val="left" w:pos="2148"/>
        </w:tabs>
        <w:spacing w:before="24"/>
        <w:ind w:hanging="342"/>
        <w:rPr>
          <w:color w:val="565656"/>
          <w:sz w:val="18"/>
        </w:rPr>
      </w:pPr>
      <w:r>
        <w:rPr>
          <w:color w:val="424242"/>
          <w:w w:val="105"/>
          <w:sz w:val="18"/>
        </w:rPr>
        <w:t>Conflict</w:t>
      </w:r>
      <w:r>
        <w:rPr>
          <w:color w:val="424242"/>
          <w:spacing w:val="3"/>
          <w:w w:val="105"/>
          <w:sz w:val="18"/>
        </w:rPr>
        <w:t xml:space="preserve"> </w:t>
      </w:r>
      <w:r>
        <w:rPr>
          <w:color w:val="424242"/>
          <w:w w:val="105"/>
          <w:sz w:val="18"/>
        </w:rPr>
        <w:t>Resolution</w:t>
      </w:r>
    </w:p>
    <w:p w:rsidR="00270CC5" w:rsidRDefault="00270CC5">
      <w:pPr>
        <w:pStyle w:val="BodyText"/>
        <w:spacing w:before="10"/>
        <w:rPr>
          <w:sz w:val="20"/>
        </w:rPr>
      </w:pPr>
    </w:p>
    <w:p w:rsidR="00270CC5" w:rsidRDefault="008765A3">
      <w:pPr>
        <w:pStyle w:val="Heading2"/>
      </w:pPr>
      <w:r>
        <w:rPr>
          <w:color w:val="424242"/>
          <w:w w:val="105"/>
        </w:rPr>
        <w:t xml:space="preserve">PERSONAL </w:t>
      </w:r>
      <w:r>
        <w:rPr>
          <w:color w:val="424242"/>
          <w:w w:val="105"/>
        </w:rPr>
        <w:t xml:space="preserve">GROWTH </w:t>
      </w:r>
      <w:r>
        <w:rPr>
          <w:b w:val="0"/>
          <w:color w:val="424242"/>
          <w:w w:val="105"/>
          <w:sz w:val="19"/>
        </w:rPr>
        <w:t xml:space="preserve">&amp; </w:t>
      </w:r>
      <w:r>
        <w:rPr>
          <w:color w:val="424242"/>
          <w:w w:val="105"/>
        </w:rPr>
        <w:t>WELLBEING</w:t>
      </w:r>
    </w:p>
    <w:p w:rsidR="00270CC5" w:rsidRDefault="008765A3">
      <w:pPr>
        <w:pStyle w:val="BodyText"/>
        <w:spacing w:before="128" w:line="254" w:lineRule="auto"/>
        <w:ind w:left="1456" w:right="1519" w:firstLine="4"/>
      </w:pPr>
      <w:r>
        <w:rPr>
          <w:color w:val="424242"/>
          <w:w w:val="105"/>
        </w:rPr>
        <w:t>Student understand the importance of self-care, emotional balance and resiliency strategies that work best for them to remain healthy</w:t>
      </w:r>
      <w:r>
        <w:rPr>
          <w:color w:val="646464"/>
          <w:w w:val="105"/>
        </w:rPr>
        <w:t xml:space="preserve">. </w:t>
      </w:r>
      <w:r>
        <w:rPr>
          <w:color w:val="424242"/>
          <w:w w:val="105"/>
        </w:rPr>
        <w:t>Students set learning goals and work towards them by drawing on their lived experience, strengths and interests. Students have opportunities to practice the skills they learn while in recovery college and in their broader community</w:t>
      </w:r>
      <w:r>
        <w:rPr>
          <w:color w:val="8C8C8C"/>
          <w:w w:val="105"/>
        </w:rPr>
        <w:t>.</w:t>
      </w:r>
    </w:p>
    <w:p w:rsidR="00270CC5" w:rsidRDefault="008765A3">
      <w:pPr>
        <w:pStyle w:val="ListParagraph"/>
        <w:numPr>
          <w:ilvl w:val="0"/>
          <w:numId w:val="3"/>
        </w:numPr>
        <w:tabs>
          <w:tab w:val="left" w:pos="2148"/>
          <w:tab w:val="left" w:pos="2149"/>
        </w:tabs>
        <w:spacing w:before="136"/>
        <w:ind w:left="2148" w:hanging="343"/>
        <w:rPr>
          <w:color w:val="424242"/>
          <w:sz w:val="18"/>
        </w:rPr>
      </w:pPr>
      <w:r>
        <w:rPr>
          <w:color w:val="424242"/>
          <w:w w:val="105"/>
          <w:sz w:val="18"/>
        </w:rPr>
        <w:t>Self-esteem</w:t>
      </w:r>
    </w:p>
    <w:p w:rsidR="00270CC5" w:rsidRDefault="008765A3">
      <w:pPr>
        <w:pStyle w:val="ListParagraph"/>
        <w:numPr>
          <w:ilvl w:val="0"/>
          <w:numId w:val="3"/>
        </w:numPr>
        <w:tabs>
          <w:tab w:val="left" w:pos="2142"/>
          <w:tab w:val="left" w:pos="2143"/>
        </w:tabs>
        <w:ind w:left="2142" w:hanging="342"/>
        <w:rPr>
          <w:color w:val="424242"/>
          <w:sz w:val="18"/>
        </w:rPr>
      </w:pPr>
      <w:r>
        <w:rPr>
          <w:color w:val="424242"/>
          <w:w w:val="105"/>
          <w:sz w:val="18"/>
        </w:rPr>
        <w:t>Confidence</w:t>
      </w:r>
    </w:p>
    <w:p w:rsidR="00270CC5" w:rsidRDefault="008765A3">
      <w:pPr>
        <w:pStyle w:val="ListParagraph"/>
        <w:numPr>
          <w:ilvl w:val="0"/>
          <w:numId w:val="3"/>
        </w:numPr>
        <w:tabs>
          <w:tab w:val="left" w:pos="2143"/>
          <w:tab w:val="left" w:pos="2144"/>
        </w:tabs>
        <w:spacing w:before="19"/>
        <w:ind w:left="2143" w:hanging="343"/>
        <w:rPr>
          <w:color w:val="424242"/>
          <w:sz w:val="18"/>
        </w:rPr>
      </w:pPr>
      <w:r>
        <w:rPr>
          <w:color w:val="424242"/>
          <w:w w:val="105"/>
          <w:sz w:val="18"/>
        </w:rPr>
        <w:t>Self-awareness</w:t>
      </w:r>
    </w:p>
    <w:p w:rsidR="00270CC5" w:rsidRDefault="008765A3">
      <w:pPr>
        <w:pStyle w:val="ListParagraph"/>
        <w:numPr>
          <w:ilvl w:val="0"/>
          <w:numId w:val="3"/>
        </w:numPr>
        <w:tabs>
          <w:tab w:val="left" w:pos="2142"/>
          <w:tab w:val="left" w:pos="2143"/>
        </w:tabs>
        <w:spacing w:before="29"/>
        <w:ind w:left="2142" w:hanging="342"/>
        <w:rPr>
          <w:color w:val="424242"/>
          <w:sz w:val="18"/>
        </w:rPr>
      </w:pPr>
      <w:r>
        <w:rPr>
          <w:color w:val="424242"/>
          <w:w w:val="105"/>
          <w:sz w:val="18"/>
        </w:rPr>
        <w:t>Courage</w:t>
      </w:r>
    </w:p>
    <w:p w:rsidR="00270CC5" w:rsidRDefault="00270CC5">
      <w:pPr>
        <w:pStyle w:val="BodyText"/>
        <w:spacing w:before="8"/>
        <w:rPr>
          <w:sz w:val="21"/>
        </w:rPr>
      </w:pPr>
    </w:p>
    <w:p w:rsidR="00270CC5" w:rsidRDefault="008765A3">
      <w:pPr>
        <w:pStyle w:val="Heading2"/>
        <w:ind w:left="1453"/>
      </w:pPr>
      <w:r>
        <w:rPr>
          <w:noProof/>
        </w:rPr>
        <mc:AlternateContent>
          <mc:Choice Requires="wps">
            <w:drawing>
              <wp:anchor distT="0" distB="0" distL="114300" distR="114300" simplePos="0" relativeHeight="251653120" behindDoc="0" locked="0" layoutInCell="1" allowOverlap="1">
                <wp:simplePos x="0" y="0"/>
                <wp:positionH relativeFrom="page">
                  <wp:posOffset>6693535</wp:posOffset>
                </wp:positionH>
                <wp:positionV relativeFrom="paragraph">
                  <wp:posOffset>-5323205</wp:posOffset>
                </wp:positionV>
                <wp:extent cx="6350" cy="2743200"/>
                <wp:effectExtent l="0" t="0" r="15240" b="52590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743200"/>
                        </a:xfrm>
                        <a:custGeom>
                          <a:avLst/>
                          <a:gdLst>
                            <a:gd name="T0" fmla="+- 0 10557 10541"/>
                            <a:gd name="T1" fmla="*/ T0 w 10"/>
                            <a:gd name="T2" fmla="+- 0 4211 -8383"/>
                            <a:gd name="T3" fmla="*/ 4211 h 4320"/>
                            <a:gd name="T4" fmla="+- 0 10557 10541"/>
                            <a:gd name="T5" fmla="*/ T4 w 10"/>
                            <a:gd name="T6" fmla="+- 0 2154 -8383"/>
                            <a:gd name="T7" fmla="*/ 2154 h 4320"/>
                            <a:gd name="T8" fmla="+- 0 10567 10541"/>
                            <a:gd name="T9" fmla="*/ T8 w 10"/>
                            <a:gd name="T10" fmla="+- 0 2134 -8383"/>
                            <a:gd name="T11" fmla="*/ 2134 h 4320"/>
                            <a:gd name="T12" fmla="+- 0 10567 10541"/>
                            <a:gd name="T13" fmla="*/ T12 w 10"/>
                            <a:gd name="T14" fmla="+- 0 -115 -8383"/>
                            <a:gd name="T15" fmla="*/ -115 h 4320"/>
                          </a:gdLst>
                          <a:ahLst/>
                          <a:cxnLst>
                            <a:cxn ang="0">
                              <a:pos x="T1" y="T3"/>
                            </a:cxn>
                            <a:cxn ang="0">
                              <a:pos x="T5" y="T7"/>
                            </a:cxn>
                            <a:cxn ang="0">
                              <a:pos x="T9" y="T11"/>
                            </a:cxn>
                            <a:cxn ang="0">
                              <a:pos x="T13" y="T15"/>
                            </a:cxn>
                          </a:cxnLst>
                          <a:rect l="0" t="0" r="r" b="b"/>
                          <a:pathLst>
                            <a:path w="10" h="4320">
                              <a:moveTo>
                                <a:pt x="16" y="12594"/>
                              </a:moveTo>
                              <a:lnTo>
                                <a:pt x="16" y="10537"/>
                              </a:lnTo>
                              <a:moveTo>
                                <a:pt x="26" y="10517"/>
                              </a:moveTo>
                              <a:lnTo>
                                <a:pt x="26" y="8268"/>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806D4" id="AutoShape 13" o:spid="_x0000_s1026" style="position:absolute;margin-left:527.05pt;margin-top:-419.15pt;width:.5pt;height:3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" path="m16,12594r,-2057m26,10517r,-2249e" filled="f" strokeweight=".08478mm">
                <v:path arrowok="t" o:connecttype="custom" o:connectlocs="10160,2673985;10160,1367790;16510,1355090;16510,-73025" o:connectangles="0,0,0,0"/>
                <w10:wrap anchorx="page"/>
              </v:shape>
            </w:pict>
          </mc:Fallback>
        </mc:AlternateContent>
      </w:r>
      <w:r>
        <w:rPr>
          <w:color w:val="424242"/>
          <w:w w:val="105"/>
        </w:rPr>
        <w:t>SUPPORTS RECOVERY PLANNING</w:t>
      </w:r>
    </w:p>
    <w:p w:rsidR="00270CC5" w:rsidRDefault="008765A3">
      <w:pPr>
        <w:pStyle w:val="BodyText"/>
        <w:spacing w:before="116" w:line="220" w:lineRule="atLeast"/>
        <w:ind w:left="1447" w:right="1663" w:firstLine="3"/>
      </w:pPr>
      <w:r>
        <w:rPr>
          <w:color w:val="424242"/>
          <w:w w:val="105"/>
        </w:rPr>
        <w:t xml:space="preserve">Students learn to take charge of their own lives and recovery journey versus taking on another person </w:t>
      </w:r>
      <w:r>
        <w:rPr>
          <w:color w:val="646464"/>
          <w:w w:val="105"/>
        </w:rPr>
        <w:t>'</w:t>
      </w:r>
      <w:r>
        <w:rPr>
          <w:color w:val="424242"/>
          <w:w w:val="105"/>
        </w:rPr>
        <w:t>s recovery journey. Recovery often leads people to want to make changes in their lives</w:t>
      </w:r>
      <w:r>
        <w:rPr>
          <w:color w:val="646464"/>
          <w:w w:val="105"/>
        </w:rPr>
        <w:t>.</w:t>
      </w:r>
    </w:p>
    <w:p w:rsidR="00270CC5" w:rsidRDefault="008765A3">
      <w:pPr>
        <w:pStyle w:val="BodyText"/>
        <w:spacing w:line="188" w:lineRule="exact"/>
        <w:ind w:left="1319"/>
      </w:pPr>
      <w:r>
        <w:rPr>
          <w:color w:val="BFBFBF"/>
          <w:w w:val="105"/>
          <w:sz w:val="26"/>
        </w:rPr>
        <w:t xml:space="preserve">I </w:t>
      </w:r>
      <w:r>
        <w:rPr>
          <w:color w:val="424242"/>
          <w:w w:val="105"/>
        </w:rPr>
        <w:t>Students self-determine their recovery plan including setting and accomplishing goals related to home,</w:t>
      </w:r>
    </w:p>
    <w:p w:rsidR="00270CC5" w:rsidRDefault="008765A3">
      <w:pPr>
        <w:pStyle w:val="BodyText"/>
        <w:spacing w:line="198" w:lineRule="exact"/>
        <w:ind w:left="1250"/>
      </w:pPr>
      <w:r>
        <w:rPr>
          <w:color w:val="BFBFBF"/>
          <w:w w:val="50"/>
          <w:sz w:val="29"/>
        </w:rPr>
        <w:t xml:space="preserve">I </w:t>
      </w:r>
      <w:r>
        <w:rPr>
          <w:color w:val="424242"/>
        </w:rPr>
        <w:t>work, community and health</w:t>
      </w:r>
      <w:r>
        <w:rPr>
          <w:color w:val="646464"/>
        </w:rPr>
        <w:t>.</w:t>
      </w:r>
    </w:p>
    <w:p w:rsidR="00270CC5" w:rsidRDefault="008765A3">
      <w:pPr>
        <w:pStyle w:val="ListParagraph"/>
        <w:numPr>
          <w:ilvl w:val="0"/>
          <w:numId w:val="2"/>
        </w:numPr>
        <w:tabs>
          <w:tab w:val="left" w:pos="2137"/>
          <w:tab w:val="left" w:pos="2138"/>
        </w:tabs>
        <w:spacing w:before="0" w:line="437" w:lineRule="exact"/>
        <w:ind w:hanging="352"/>
        <w:rPr>
          <w:color w:val="424242"/>
          <w:sz w:val="48"/>
        </w:rPr>
      </w:pPr>
      <w:r>
        <w:rPr>
          <w:noProof/>
        </w:rPr>
        <mc:AlternateContent>
          <mc:Choice Requires="wps">
            <w:drawing>
              <wp:anchor distT="0" distB="0" distL="114300" distR="114300" simplePos="0" relativeHeight="251656192" behindDoc="0" locked="0" layoutInCell="1" allowOverlap="1">
                <wp:simplePos x="0" y="0"/>
                <wp:positionH relativeFrom="page">
                  <wp:posOffset>1012825</wp:posOffset>
                </wp:positionH>
                <wp:positionV relativeFrom="paragraph">
                  <wp:posOffset>263525</wp:posOffset>
                </wp:positionV>
                <wp:extent cx="52070" cy="340995"/>
                <wp:effectExtent l="3175" t="0" r="1905" b="190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CC5" w:rsidRDefault="008765A3">
                            <w:pPr>
                              <w:spacing w:line="537" w:lineRule="exact"/>
                              <w:rPr>
                                <w:sz w:val="48"/>
                              </w:rPr>
                            </w:pPr>
                            <w:r>
                              <w:rPr>
                                <w:color w:val="BFBFBF"/>
                                <w:w w:val="61"/>
                                <w:sz w:val="4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9.75pt;margin-top:20.75pt;width:4.1pt;height:2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" filled="f" stroked="f">
                <v:textbox inset="0,0,0,0">
                  <w:txbxContent>
                    <w:p w:rsidR="00270CC5" w:rsidRDefault="008765A3">
                      <w:pPr>
                        <w:spacing w:line="537" w:lineRule="exact"/>
                        <w:rPr>
                          <w:sz w:val="48"/>
                        </w:rPr>
                      </w:pPr>
                      <w:r>
                        <w:rPr>
                          <w:color w:val="BFBFBF"/>
                          <w:w w:val="61"/>
                          <w:sz w:val="48"/>
                        </w:rPr>
                        <w:t>I</w:t>
                      </w:r>
                    </w:p>
                  </w:txbxContent>
                </v:textbox>
                <w10:wrap anchorx="page"/>
              </v:shape>
            </w:pict>
          </mc:Fallback>
        </mc:AlternateContent>
      </w:r>
      <w:r>
        <w:rPr>
          <w:color w:val="424242"/>
          <w:w w:val="105"/>
          <w:sz w:val="18"/>
        </w:rPr>
        <w:t>Recovery</w:t>
      </w:r>
      <w:r>
        <w:rPr>
          <w:color w:val="424242"/>
          <w:spacing w:val="3"/>
          <w:w w:val="105"/>
          <w:sz w:val="18"/>
        </w:rPr>
        <w:t xml:space="preserve"> </w:t>
      </w:r>
      <w:r>
        <w:rPr>
          <w:color w:val="424242"/>
          <w:w w:val="105"/>
          <w:sz w:val="18"/>
        </w:rPr>
        <w:t>knowledge</w:t>
      </w:r>
    </w:p>
    <w:p w:rsidR="00270CC5" w:rsidRDefault="008765A3">
      <w:pPr>
        <w:pStyle w:val="ListParagraph"/>
        <w:numPr>
          <w:ilvl w:val="0"/>
          <w:numId w:val="2"/>
        </w:numPr>
        <w:tabs>
          <w:tab w:val="left" w:pos="2132"/>
          <w:tab w:val="left" w:pos="2133"/>
        </w:tabs>
        <w:spacing w:before="0" w:line="202" w:lineRule="exact"/>
        <w:ind w:left="2132" w:hanging="336"/>
        <w:rPr>
          <w:color w:val="424242"/>
          <w:sz w:val="18"/>
        </w:rPr>
      </w:pPr>
      <w:r>
        <w:rPr>
          <w:color w:val="424242"/>
          <w:w w:val="105"/>
          <w:sz w:val="18"/>
        </w:rPr>
        <w:t>Recovery</w:t>
      </w:r>
      <w:r>
        <w:rPr>
          <w:color w:val="424242"/>
          <w:spacing w:val="5"/>
          <w:w w:val="105"/>
          <w:sz w:val="18"/>
        </w:rPr>
        <w:t xml:space="preserve"> </w:t>
      </w:r>
      <w:r>
        <w:rPr>
          <w:color w:val="424242"/>
          <w:w w:val="105"/>
          <w:sz w:val="18"/>
        </w:rPr>
        <w:t>plan</w:t>
      </w:r>
    </w:p>
    <w:p w:rsidR="00270CC5" w:rsidRDefault="008765A3">
      <w:pPr>
        <w:pStyle w:val="ListParagraph"/>
        <w:numPr>
          <w:ilvl w:val="0"/>
          <w:numId w:val="2"/>
        </w:numPr>
        <w:tabs>
          <w:tab w:val="left" w:pos="2133"/>
          <w:tab w:val="left" w:pos="2134"/>
        </w:tabs>
        <w:spacing w:before="23"/>
        <w:ind w:left="2133" w:hanging="337"/>
        <w:rPr>
          <w:color w:val="424242"/>
          <w:sz w:val="18"/>
        </w:rPr>
      </w:pPr>
      <w:r>
        <w:rPr>
          <w:noProof/>
        </w:rPr>
        <mc:AlternateContent>
          <mc:Choice Requires="wps">
            <w:drawing>
              <wp:anchor distT="0" distB="0" distL="114300" distR="114300" simplePos="0" relativeHeight="251651072" behindDoc="0" locked="0" layoutInCell="1" allowOverlap="1">
                <wp:simplePos x="0" y="0"/>
                <wp:positionH relativeFrom="page">
                  <wp:posOffset>1040765</wp:posOffset>
                </wp:positionH>
                <wp:positionV relativeFrom="paragraph">
                  <wp:posOffset>1513205</wp:posOffset>
                </wp:positionV>
                <wp:extent cx="0" cy="0"/>
                <wp:effectExtent l="12065" t="1360170" r="6985" b="136588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E41A" id="Line 1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95pt,119.15pt" to="81.9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" strokeweight=".16961mm">
                <w10:wrap anchorx="page"/>
              </v:line>
            </w:pict>
          </mc:Fallback>
        </mc:AlternateContent>
      </w:r>
      <w:r>
        <w:rPr>
          <w:color w:val="424242"/>
          <w:w w:val="105"/>
          <w:sz w:val="18"/>
        </w:rPr>
        <w:t>Boundaries</w:t>
      </w:r>
    </w:p>
    <w:p w:rsidR="00270CC5" w:rsidRDefault="00270CC5">
      <w:pPr>
        <w:pStyle w:val="BodyText"/>
        <w:spacing w:before="3"/>
        <w:rPr>
          <w:sz w:val="21"/>
        </w:rPr>
      </w:pPr>
    </w:p>
    <w:p w:rsidR="00270CC5" w:rsidRDefault="008765A3">
      <w:pPr>
        <w:pStyle w:val="Heading2"/>
        <w:spacing w:before="1"/>
        <w:ind w:left="1446"/>
      </w:pPr>
      <w:r>
        <w:rPr>
          <w:color w:val="424242"/>
          <w:w w:val="105"/>
        </w:rPr>
        <w:t>COMMUNICATION</w:t>
      </w:r>
    </w:p>
    <w:p w:rsidR="00270CC5" w:rsidRDefault="008765A3">
      <w:pPr>
        <w:pStyle w:val="BodyText"/>
        <w:spacing w:before="134" w:line="254" w:lineRule="auto"/>
        <w:ind w:left="1442" w:right="1384" w:firstLine="8"/>
      </w:pPr>
      <w:r>
        <w:rPr>
          <w:color w:val="424242"/>
          <w:w w:val="105"/>
        </w:rPr>
        <w:t>Students learn to communicate in a manner that demonstrates a balance of self-regulation, self­ confidence with openness to the thoughts and opinions of others. Students demonstrate respect, recovery focused language, empathy and responsibility when commun</w:t>
      </w:r>
      <w:r>
        <w:rPr>
          <w:color w:val="424242"/>
          <w:w w:val="105"/>
        </w:rPr>
        <w:t>icating with others</w:t>
      </w:r>
      <w:r>
        <w:rPr>
          <w:color w:val="646464"/>
          <w:w w:val="105"/>
        </w:rPr>
        <w:t>.</w:t>
      </w:r>
    </w:p>
    <w:p w:rsidR="00270CC5" w:rsidRDefault="008765A3">
      <w:pPr>
        <w:pStyle w:val="ListParagraph"/>
        <w:numPr>
          <w:ilvl w:val="0"/>
          <w:numId w:val="2"/>
        </w:numPr>
        <w:tabs>
          <w:tab w:val="left" w:pos="2133"/>
          <w:tab w:val="left" w:pos="2134"/>
        </w:tabs>
        <w:spacing w:before="130"/>
        <w:ind w:left="2133" w:hanging="337"/>
        <w:rPr>
          <w:color w:val="646464"/>
          <w:sz w:val="18"/>
        </w:rPr>
      </w:pPr>
      <w:r>
        <w:rPr>
          <w:color w:val="424242"/>
          <w:w w:val="105"/>
          <w:sz w:val="18"/>
        </w:rPr>
        <w:t>Boundaries</w:t>
      </w:r>
    </w:p>
    <w:p w:rsidR="00270CC5" w:rsidRDefault="008765A3">
      <w:pPr>
        <w:pStyle w:val="ListParagraph"/>
        <w:numPr>
          <w:ilvl w:val="0"/>
          <w:numId w:val="2"/>
        </w:numPr>
        <w:tabs>
          <w:tab w:val="left" w:pos="2133"/>
          <w:tab w:val="left" w:pos="2134"/>
        </w:tabs>
        <w:spacing w:before="24"/>
        <w:ind w:left="2133" w:hanging="337"/>
        <w:rPr>
          <w:color w:val="646464"/>
          <w:sz w:val="18"/>
        </w:rPr>
      </w:pPr>
      <w:r>
        <w:rPr>
          <w:color w:val="424242"/>
          <w:w w:val="105"/>
          <w:sz w:val="18"/>
        </w:rPr>
        <w:t>Conflict</w:t>
      </w:r>
      <w:r>
        <w:rPr>
          <w:color w:val="424242"/>
          <w:spacing w:val="6"/>
          <w:w w:val="105"/>
          <w:sz w:val="18"/>
        </w:rPr>
        <w:t xml:space="preserve"> </w:t>
      </w:r>
      <w:r>
        <w:rPr>
          <w:color w:val="424242"/>
          <w:w w:val="105"/>
          <w:sz w:val="18"/>
        </w:rPr>
        <w:t>resolution</w:t>
      </w:r>
    </w:p>
    <w:p w:rsidR="00270CC5" w:rsidRDefault="008765A3">
      <w:pPr>
        <w:pStyle w:val="ListParagraph"/>
        <w:numPr>
          <w:ilvl w:val="0"/>
          <w:numId w:val="2"/>
        </w:numPr>
        <w:tabs>
          <w:tab w:val="left" w:pos="2133"/>
          <w:tab w:val="left" w:pos="2134"/>
        </w:tabs>
        <w:ind w:left="2133" w:hanging="337"/>
        <w:rPr>
          <w:color w:val="646464"/>
          <w:sz w:val="18"/>
        </w:rPr>
      </w:pPr>
      <w:r>
        <w:rPr>
          <w:color w:val="424242"/>
          <w:w w:val="105"/>
          <w:sz w:val="18"/>
        </w:rPr>
        <w:t>Tolerance</w:t>
      </w:r>
    </w:p>
    <w:p w:rsidR="00270CC5" w:rsidRDefault="00270CC5">
      <w:pPr>
        <w:pStyle w:val="BodyText"/>
        <w:rPr>
          <w:sz w:val="20"/>
        </w:rPr>
      </w:pPr>
    </w:p>
    <w:p w:rsidR="00270CC5" w:rsidRDefault="00270CC5">
      <w:pPr>
        <w:pStyle w:val="BodyText"/>
        <w:spacing w:before="11"/>
        <w:rPr>
          <w:sz w:val="29"/>
        </w:rPr>
      </w:pPr>
    </w:p>
    <w:p w:rsidR="00270CC5" w:rsidRDefault="008765A3">
      <w:pPr>
        <w:spacing w:before="94"/>
        <w:ind w:right="1279"/>
        <w:jc w:val="right"/>
        <w:rPr>
          <w:b/>
          <w:sz w:val="20"/>
        </w:rPr>
      </w:pPr>
      <w:r>
        <w:rPr>
          <w:noProof/>
        </w:rPr>
        <w:drawing>
          <wp:anchor distT="0" distB="0" distL="0" distR="0" simplePos="0" relativeHeight="251650048" behindDoc="0" locked="0" layoutInCell="1" allowOverlap="1">
            <wp:simplePos x="0" y="0"/>
            <wp:positionH relativeFrom="page">
              <wp:posOffset>1031840</wp:posOffset>
            </wp:positionH>
            <wp:positionV relativeFrom="paragraph">
              <wp:posOffset>-224009</wp:posOffset>
            </wp:positionV>
            <wp:extent cx="1245534" cy="39061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245534" cy="390616"/>
                    </a:xfrm>
                    <a:prstGeom prst="rect">
                      <a:avLst/>
                    </a:prstGeom>
                  </pic:spPr>
                </pic:pic>
              </a:graphicData>
            </a:graphic>
          </wp:anchor>
        </w:drawing>
      </w:r>
      <w:r>
        <w:rPr>
          <w:b/>
          <w:color w:val="424242"/>
          <w:w w:val="105"/>
          <w:sz w:val="20"/>
        </w:rPr>
        <w:t>41</w:t>
      </w:r>
    </w:p>
    <w:p w:rsidR="00270CC5" w:rsidRDefault="00270CC5">
      <w:pPr>
        <w:jc w:val="right"/>
        <w:rPr>
          <w:sz w:val="20"/>
        </w:rPr>
        <w:sectPr w:rsidR="00270CC5">
          <w:pgSz w:w="12240" w:h="15840"/>
          <w:pgMar w:top="1500" w:right="400" w:bottom="0" w:left="300" w:header="720" w:footer="720" w:gutter="0"/>
          <w:cols w:space="720"/>
        </w:sectPr>
      </w:pPr>
    </w:p>
    <w:p w:rsidR="00270CC5" w:rsidRDefault="008765A3">
      <w:pPr>
        <w:pStyle w:val="BodyText"/>
        <w:spacing w:before="1"/>
        <w:rPr>
          <w:b/>
          <w:sz w:val="11"/>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7708265</wp:posOffset>
                </wp:positionH>
                <wp:positionV relativeFrom="page">
                  <wp:posOffset>9997440</wp:posOffset>
                </wp:positionV>
                <wp:extent cx="0" cy="0"/>
                <wp:effectExtent l="12065" t="434340" r="6985" b="44069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E60F0"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95pt,787.2pt" to="606.9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" strokeweight=".33919mm">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7717155</wp:posOffset>
                </wp:positionH>
                <wp:positionV relativeFrom="page">
                  <wp:posOffset>6945630</wp:posOffset>
                </wp:positionV>
                <wp:extent cx="0" cy="0"/>
                <wp:effectExtent l="11430" t="497205" r="7620" b="49593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D2F8"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65pt,546.9pt" to="607.65pt,5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" strokeweight=".08481mm">
                <w10:wrap anchorx="page" anchory="page"/>
              </v:line>
            </w:pict>
          </mc:Fallback>
        </mc:AlternateContent>
      </w:r>
    </w:p>
    <w:p w:rsidR="00270CC5" w:rsidRDefault="008765A3">
      <w:pPr>
        <w:spacing w:before="96" w:line="131" w:lineRule="exact"/>
        <w:ind w:left="1375"/>
        <w:rPr>
          <w:sz w:val="13"/>
        </w:rPr>
      </w:pPr>
      <w:r>
        <w:rPr>
          <w:color w:val="C8C8C8"/>
          <w:w w:val="106"/>
          <w:sz w:val="13"/>
        </w:rPr>
        <w:t>I</w:t>
      </w:r>
    </w:p>
    <w:p w:rsidR="00270CC5" w:rsidRDefault="008765A3">
      <w:pPr>
        <w:pStyle w:val="Heading2"/>
        <w:spacing w:line="200" w:lineRule="exact"/>
        <w:ind w:left="1369"/>
      </w:pPr>
      <w:r>
        <w:rPr>
          <w:b w:val="0"/>
          <w:color w:val="B8B8B8"/>
          <w:sz w:val="19"/>
        </w:rPr>
        <w:t xml:space="preserve">I </w:t>
      </w:r>
      <w:r>
        <w:rPr>
          <w:color w:val="3B3B3B"/>
        </w:rPr>
        <w:t>CREATIVITY AND COMMITMENT</w:t>
      </w:r>
    </w:p>
    <w:p w:rsidR="00270CC5" w:rsidRDefault="008765A3">
      <w:pPr>
        <w:pStyle w:val="BodyText"/>
        <w:spacing w:before="127" w:line="256" w:lineRule="auto"/>
        <w:ind w:left="1490" w:right="1384" w:hanging="112"/>
      </w:pPr>
      <w:r>
        <w:rPr>
          <w:color w:val="B8B8B8"/>
          <w:w w:val="105"/>
          <w:position w:val="4"/>
          <w:sz w:val="7"/>
        </w:rPr>
        <w:t xml:space="preserve">1 </w:t>
      </w:r>
      <w:r>
        <w:rPr>
          <w:color w:val="3B3B3B"/>
          <w:w w:val="105"/>
        </w:rPr>
        <w:t>Students apply concepts they have learned and identify their lived experience as a skill and asset to support their own recovery journey. Students recognize opportunities to apply ideas creatively and in new ways. They will demonstrate optimism, initiative</w:t>
      </w:r>
      <w:r>
        <w:rPr>
          <w:color w:val="3B3B3B"/>
          <w:w w:val="105"/>
        </w:rPr>
        <w:t xml:space="preserve"> and commitment to use what they learn to take risks and adapt to changing environments.</w:t>
      </w:r>
    </w:p>
    <w:p w:rsidR="00270CC5" w:rsidRDefault="00270CC5">
      <w:pPr>
        <w:pStyle w:val="BodyText"/>
        <w:spacing w:before="4"/>
        <w:rPr>
          <w:sz w:val="20"/>
        </w:rPr>
      </w:pPr>
    </w:p>
    <w:p w:rsidR="00270CC5" w:rsidRDefault="008765A3">
      <w:pPr>
        <w:pStyle w:val="Heading2"/>
        <w:ind w:left="1484"/>
      </w:pPr>
      <w:r>
        <w:rPr>
          <w:color w:val="3B3B3B"/>
          <w:w w:val="105"/>
        </w:rPr>
        <w:t>CRITICAL THINKING</w:t>
      </w:r>
    </w:p>
    <w:p w:rsidR="00270CC5" w:rsidRDefault="008765A3">
      <w:pPr>
        <w:pStyle w:val="BodyText"/>
        <w:spacing w:before="134" w:line="256" w:lineRule="auto"/>
        <w:ind w:left="1476" w:right="1519" w:firstLine="3"/>
      </w:pPr>
      <w:r>
        <w:rPr>
          <w:noProof/>
        </w:rPr>
        <mc:AlternateContent>
          <mc:Choice Requires="wps">
            <w:drawing>
              <wp:anchor distT="0" distB="0" distL="114300" distR="114300" simplePos="0" relativeHeight="251659264" behindDoc="0" locked="0" layoutInCell="1" allowOverlap="1">
                <wp:simplePos x="0" y="0"/>
                <wp:positionH relativeFrom="page">
                  <wp:posOffset>6734175</wp:posOffset>
                </wp:positionH>
                <wp:positionV relativeFrom="paragraph">
                  <wp:posOffset>775335</wp:posOffset>
                </wp:positionV>
                <wp:extent cx="0" cy="0"/>
                <wp:effectExtent l="9525" t="422910" r="9525" b="42100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3E467"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25pt,61.05pt" to="530.2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" strokeweight=".08481mm">
                <w10:wrap anchorx="page"/>
              </v:line>
            </w:pict>
          </mc:Fallback>
        </mc:AlternateContent>
      </w:r>
      <w:r>
        <w:rPr>
          <w:color w:val="3B3B3B"/>
          <w:w w:val="105"/>
        </w:rPr>
        <w:t>Students learn to actively listen and reflect on their understanding of information or situations. Students self-reflect on their thinking to ident</w:t>
      </w:r>
      <w:r>
        <w:rPr>
          <w:color w:val="3B3B3B"/>
          <w:w w:val="105"/>
        </w:rPr>
        <w:t>ify personal biases or perspectives and how that may influence their learning and behavior. They challenge assumptions behind thoughts, beliefs or actions and value honesty, fairness and open-mindedness.</w:t>
      </w:r>
    </w:p>
    <w:p w:rsidR="00270CC5" w:rsidRDefault="00270CC5">
      <w:pPr>
        <w:pStyle w:val="BodyText"/>
        <w:spacing w:before="4"/>
        <w:rPr>
          <w:sz w:val="20"/>
        </w:rPr>
      </w:pPr>
    </w:p>
    <w:p w:rsidR="00270CC5" w:rsidRDefault="008765A3">
      <w:pPr>
        <w:pStyle w:val="Heading2"/>
        <w:ind w:left="1475"/>
      </w:pPr>
      <w:r>
        <w:rPr>
          <w:noProof/>
        </w:rPr>
        <mc:AlternateContent>
          <mc:Choice Requires="wpg">
            <w:drawing>
              <wp:anchor distT="0" distB="0" distL="114300" distR="114300" simplePos="0" relativeHeight="251666432" behindDoc="1" locked="0" layoutInCell="1" allowOverlap="1">
                <wp:simplePos x="0" y="0"/>
                <wp:positionH relativeFrom="page">
                  <wp:posOffset>1043940</wp:posOffset>
                </wp:positionH>
                <wp:positionV relativeFrom="paragraph">
                  <wp:posOffset>27940</wp:posOffset>
                </wp:positionV>
                <wp:extent cx="1423035" cy="4345940"/>
                <wp:effectExtent l="0" t="8890" r="9525"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4345940"/>
                          <a:chOff x="1644" y="44"/>
                          <a:chExt cx="2241" cy="6844"/>
                        </a:xfrm>
                      </wpg:grpSpPr>
                      <pic:pic xmlns:pic="http://schemas.openxmlformats.org/drawingml/2006/picture">
                        <pic:nvPicPr>
                          <pic:cNvPr id="9"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44" y="6810"/>
                            <a:ext cx="1145" cy="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6"/>
                        <wps:cNvSpPr>
                          <a:spLocks/>
                        </wps:cNvSpPr>
                        <wps:spPr bwMode="auto">
                          <a:xfrm>
                            <a:off x="1656" y="-462"/>
                            <a:ext cx="2223" cy="6740"/>
                          </a:xfrm>
                          <a:custGeom>
                            <a:avLst/>
                            <a:gdLst>
                              <a:gd name="T0" fmla="+- 0 1659 1656"/>
                              <a:gd name="T1" fmla="*/ T0 w 2223"/>
                              <a:gd name="T2" fmla="+- 0 6791 -461"/>
                              <a:gd name="T3" fmla="*/ 6791 h 6740"/>
                              <a:gd name="T4" fmla="+- 0 1659 1656"/>
                              <a:gd name="T5" fmla="*/ T4 w 2223"/>
                              <a:gd name="T6" fmla="+- 0 44 -461"/>
                              <a:gd name="T7" fmla="*/ 44 h 6740"/>
                              <a:gd name="T8" fmla="+- 0 2692 1656"/>
                              <a:gd name="T9" fmla="*/ T8 w 2223"/>
                              <a:gd name="T10" fmla="+- 0 2567 -461"/>
                              <a:gd name="T11" fmla="*/ 2567 h 6740"/>
                              <a:gd name="T12" fmla="+- 0 3884 1656"/>
                              <a:gd name="T13" fmla="*/ T12 w 2223"/>
                              <a:gd name="T14" fmla="+- 0 2567 -461"/>
                              <a:gd name="T15" fmla="*/ 2567 h 6740"/>
                            </a:gdLst>
                            <a:ahLst/>
                            <a:cxnLst>
                              <a:cxn ang="0">
                                <a:pos x="T1" y="T3"/>
                              </a:cxn>
                              <a:cxn ang="0">
                                <a:pos x="T5" y="T7"/>
                              </a:cxn>
                              <a:cxn ang="0">
                                <a:pos x="T9" y="T11"/>
                              </a:cxn>
                              <a:cxn ang="0">
                                <a:pos x="T13" y="T15"/>
                              </a:cxn>
                            </a:cxnLst>
                            <a:rect l="0" t="0" r="r" b="b"/>
                            <a:pathLst>
                              <a:path w="2223" h="6740">
                                <a:moveTo>
                                  <a:pt x="3" y="7252"/>
                                </a:moveTo>
                                <a:lnTo>
                                  <a:pt x="3" y="505"/>
                                </a:lnTo>
                                <a:moveTo>
                                  <a:pt x="1036" y="3028"/>
                                </a:moveTo>
                                <a:lnTo>
                                  <a:pt x="2228" y="3028"/>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56074" id="Group 5" o:spid="_x0000_s1026" style="position:absolute;margin-left:82.2pt;margin-top:2.2pt;width:112.05pt;height:342.2pt;z-index:-251650048;mso-position-horizontal-relative:page" coordorigin="1644,44" coordsize="2241,6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">
                <v:shape id="Picture 7" o:spid="_x0000_s1027" type="#_x0000_t75" style="position:absolute;left:1644;top:6810;width:1145;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">
                  <v:imagedata r:id="rId9" o:title=""/>
                </v:shape>
                <v:shape id="AutoShape 6" o:spid="_x0000_s1028" style="position:absolute;left:1656;top:-462;width:2223;height:6740;visibility:visible;mso-wrap-style:square;v-text-anchor:top" coordsize="2223,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" path="m3,7252l3,505m1036,3028r1192,e" filled="f" strokeweight=".16956mm">
                  <v:path arrowok="t" o:connecttype="custom" o:connectlocs="3,6791;3,44;1036,2567;2228,2567" o:connectangles="0,0,0,0"/>
                </v:shape>
                <w10:wrap anchorx="page"/>
              </v:group>
            </w:pict>
          </mc:Fallback>
        </mc:AlternateContent>
      </w:r>
      <w:r>
        <w:rPr>
          <w:color w:val="3B3B3B"/>
          <w:w w:val="105"/>
        </w:rPr>
        <w:t>PROBLEM SOLVING</w:t>
      </w:r>
    </w:p>
    <w:p w:rsidR="00270CC5" w:rsidRDefault="008765A3">
      <w:pPr>
        <w:pStyle w:val="BodyText"/>
        <w:spacing w:before="134" w:line="256" w:lineRule="auto"/>
        <w:ind w:left="1469" w:right="1384"/>
      </w:pPr>
      <w:r>
        <w:rPr>
          <w:color w:val="3B3B3B"/>
          <w:w w:val="105"/>
        </w:rPr>
        <w:t>Students select strategies and r</w:t>
      </w:r>
      <w:r>
        <w:rPr>
          <w:color w:val="3B3B3B"/>
          <w:w w:val="105"/>
        </w:rPr>
        <w:t>esources to move from what is known to what is sought. Students analyze situations, create plans of action and implement solutions to support their recovery journey. They evaluate alternatives and their consequences. Students approach challenges with creat</w:t>
      </w:r>
      <w:r>
        <w:rPr>
          <w:color w:val="3B3B3B"/>
          <w:w w:val="105"/>
        </w:rPr>
        <w:t>ivity, flexibility and determination.</w:t>
      </w:r>
    </w:p>
    <w:p w:rsidR="00270CC5" w:rsidRDefault="00270CC5">
      <w:pPr>
        <w:pStyle w:val="BodyText"/>
        <w:spacing w:before="4"/>
        <w:rPr>
          <w:sz w:val="20"/>
        </w:rPr>
      </w:pPr>
    </w:p>
    <w:p w:rsidR="00270CC5" w:rsidRDefault="008765A3">
      <w:pPr>
        <w:pStyle w:val="Heading2"/>
        <w:ind w:left="1461"/>
      </w:pPr>
      <w:r>
        <w:rPr>
          <w:color w:val="3B3B3B"/>
          <w:w w:val="105"/>
        </w:rPr>
        <w:t>MANAGING INFORMATION</w:t>
      </w:r>
    </w:p>
    <w:p w:rsidR="00270CC5" w:rsidRDefault="008765A3">
      <w:pPr>
        <w:pStyle w:val="BodyText"/>
        <w:spacing w:before="130" w:line="256" w:lineRule="auto"/>
        <w:ind w:left="1466" w:right="1384" w:hanging="2"/>
      </w:pPr>
      <w:r>
        <w:rPr>
          <w:noProof/>
        </w:rPr>
        <mc:AlternateContent>
          <mc:Choice Requires="wps">
            <w:drawing>
              <wp:anchor distT="0" distB="0" distL="114300" distR="114300" simplePos="0" relativeHeight="251658240" behindDoc="0" locked="0" layoutInCell="1" allowOverlap="1">
                <wp:simplePos x="0" y="0"/>
                <wp:positionH relativeFrom="page">
                  <wp:posOffset>6725285</wp:posOffset>
                </wp:positionH>
                <wp:positionV relativeFrom="paragraph">
                  <wp:posOffset>1837690</wp:posOffset>
                </wp:positionV>
                <wp:extent cx="0" cy="0"/>
                <wp:effectExtent l="10160" t="1304290" r="8890" b="13042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3431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55pt,144.7pt" to="529.5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" strokeweight=".16961mm">
                <w10:wrap anchorx="page"/>
              </v:line>
            </w:pict>
          </mc:Fallback>
        </mc:AlternateContent>
      </w:r>
      <w:r>
        <w:rPr>
          <w:color w:val="3B3B3B"/>
          <w:w w:val="105"/>
        </w:rPr>
        <w:t>Students access, interpret, evaluate and share information from a variety of digital and non-digital sources. Students value reliability, validity and integrity of information. Students are able to take information, filter it, and relate it to their own li</w:t>
      </w:r>
      <w:r>
        <w:rPr>
          <w:color w:val="3B3B3B"/>
          <w:w w:val="105"/>
        </w:rPr>
        <w:t>ved experience and recovery journey</w:t>
      </w:r>
      <w:r>
        <w:rPr>
          <w:color w:val="646464"/>
          <w:w w:val="105"/>
        </w:rPr>
        <w:t>.</w:t>
      </w:r>
    </w:p>
    <w:p w:rsidR="00270CC5" w:rsidRDefault="00270CC5">
      <w:pPr>
        <w:pStyle w:val="BodyText"/>
        <w:spacing w:before="4"/>
        <w:rPr>
          <w:sz w:val="20"/>
        </w:rPr>
      </w:pPr>
    </w:p>
    <w:p w:rsidR="00270CC5" w:rsidRDefault="008765A3">
      <w:pPr>
        <w:pStyle w:val="Heading2"/>
      </w:pPr>
      <w:r>
        <w:rPr>
          <w:color w:val="3B3B3B"/>
          <w:w w:val="105"/>
        </w:rPr>
        <w:t>COMMUNITY ENGAGEMENT/CAPACITY BUILDING</w:t>
      </w:r>
    </w:p>
    <w:p w:rsidR="00270CC5" w:rsidRDefault="008765A3">
      <w:pPr>
        <w:pStyle w:val="BodyText"/>
        <w:spacing w:before="129" w:line="254" w:lineRule="auto"/>
        <w:ind w:left="1462" w:right="1384" w:firstLine="3"/>
      </w:pPr>
      <w:r>
        <w:rPr>
          <w:color w:val="3B3B3B"/>
          <w:w w:val="105"/>
        </w:rPr>
        <w:t>Students learn to actively engage and create positive connections in their community to support their recovery journey. They advocate for the dignity and well-being of individuals</w:t>
      </w:r>
      <w:r>
        <w:rPr>
          <w:color w:val="3B3B3B"/>
          <w:w w:val="105"/>
        </w:rPr>
        <w:t xml:space="preserve"> and caregivers with lived experience and support engagement of personal networks outside of the formal support systems.</w:t>
      </w:r>
    </w:p>
    <w:p w:rsidR="00270CC5" w:rsidRDefault="008765A3">
      <w:pPr>
        <w:pStyle w:val="BodyText"/>
        <w:spacing w:before="5" w:line="256" w:lineRule="auto"/>
        <w:ind w:left="1461" w:right="1384" w:hanging="1"/>
      </w:pPr>
      <w:r>
        <w:rPr>
          <w:color w:val="3B3B3B"/>
          <w:w w:val="105"/>
        </w:rPr>
        <w:t xml:space="preserve">Students value equity and diversity, and believe in their capacity to make a difference and give back to their community. Students are </w:t>
      </w:r>
      <w:r>
        <w:rPr>
          <w:color w:val="3B3B3B"/>
          <w:w w:val="105"/>
        </w:rPr>
        <w:t>engaged in addressing mental health and well-being in their community</w:t>
      </w:r>
      <w:r>
        <w:rPr>
          <w:color w:val="646464"/>
          <w:w w:val="105"/>
        </w:rPr>
        <w:t>.</w:t>
      </w:r>
    </w:p>
    <w:p w:rsidR="00270CC5" w:rsidRDefault="008765A3">
      <w:pPr>
        <w:pStyle w:val="ListParagraph"/>
        <w:numPr>
          <w:ilvl w:val="0"/>
          <w:numId w:val="1"/>
        </w:numPr>
        <w:tabs>
          <w:tab w:val="left" w:pos="2155"/>
          <w:tab w:val="left" w:pos="2156"/>
        </w:tabs>
        <w:spacing w:before="124"/>
        <w:ind w:hanging="345"/>
        <w:rPr>
          <w:color w:val="3B3B3B"/>
          <w:sz w:val="18"/>
        </w:rPr>
      </w:pPr>
      <w:r>
        <w:rPr>
          <w:color w:val="3B3B3B"/>
          <w:w w:val="110"/>
          <w:sz w:val="18"/>
        </w:rPr>
        <w:t>VolunteersNolunPeers</w:t>
      </w:r>
    </w:p>
    <w:p w:rsidR="00270CC5" w:rsidRDefault="00270CC5">
      <w:pPr>
        <w:pStyle w:val="BodyText"/>
        <w:spacing w:before="8"/>
        <w:rPr>
          <w:sz w:val="21"/>
        </w:rPr>
      </w:pPr>
    </w:p>
    <w:p w:rsidR="00270CC5" w:rsidRDefault="008765A3">
      <w:pPr>
        <w:pStyle w:val="Heading2"/>
        <w:spacing w:before="1"/>
        <w:ind w:left="1456"/>
      </w:pPr>
      <w:r>
        <w:rPr>
          <w:color w:val="3B3B3B"/>
          <w:w w:val="105"/>
        </w:rPr>
        <w:t>INCLUSIVITY/ACCEPTANCE</w:t>
      </w:r>
    </w:p>
    <w:p w:rsidR="00270CC5" w:rsidRDefault="008765A3">
      <w:pPr>
        <w:pStyle w:val="BodyText"/>
        <w:spacing w:before="129" w:line="256" w:lineRule="auto"/>
        <w:ind w:left="1457" w:right="1420" w:firstLine="3"/>
      </w:pPr>
      <w:r>
        <w:rPr>
          <w:color w:val="3B3B3B"/>
          <w:w w:val="105"/>
        </w:rPr>
        <w:t>Students learn to accept themselves and others where they are at in their journey</w:t>
      </w:r>
      <w:r>
        <w:rPr>
          <w:color w:val="646464"/>
          <w:w w:val="105"/>
        </w:rPr>
        <w:t xml:space="preserve">. </w:t>
      </w:r>
      <w:r>
        <w:rPr>
          <w:color w:val="3B3B3B"/>
          <w:w w:val="105"/>
        </w:rPr>
        <w:t>They acknowledge all perspectives, life experiences and c</w:t>
      </w:r>
      <w:r>
        <w:rPr>
          <w:color w:val="3B3B3B"/>
          <w:w w:val="105"/>
        </w:rPr>
        <w:t>ultures (i.e. First Nations, Metis, Inuit, Francophone, Immigrants, etc.) with an openness to be inclusive of</w:t>
      </w:r>
      <w:r>
        <w:rPr>
          <w:color w:val="3B3B3B"/>
          <w:spacing w:val="4"/>
          <w:w w:val="105"/>
        </w:rPr>
        <w:t xml:space="preserve"> </w:t>
      </w:r>
      <w:r>
        <w:rPr>
          <w:color w:val="3B3B3B"/>
          <w:w w:val="105"/>
        </w:rPr>
        <w:t>everyone.</w:t>
      </w:r>
    </w:p>
    <w:p w:rsidR="00270CC5" w:rsidRDefault="008765A3">
      <w:pPr>
        <w:pStyle w:val="ListParagraph"/>
        <w:numPr>
          <w:ilvl w:val="0"/>
          <w:numId w:val="1"/>
        </w:numPr>
        <w:tabs>
          <w:tab w:val="left" w:pos="2157"/>
          <w:tab w:val="left" w:pos="2158"/>
        </w:tabs>
        <w:spacing w:before="124"/>
        <w:ind w:left="2157" w:hanging="342"/>
        <w:rPr>
          <w:color w:val="545454"/>
          <w:sz w:val="18"/>
        </w:rPr>
      </w:pPr>
      <w:r>
        <w:rPr>
          <w:noProof/>
        </w:rPr>
        <mc:AlternateContent>
          <mc:Choice Requires="wps">
            <w:drawing>
              <wp:anchor distT="0" distB="0" distL="114300" distR="114300" simplePos="0" relativeHeight="251657216" behindDoc="0" locked="0" layoutInCell="1" allowOverlap="1">
                <wp:simplePos x="0" y="0"/>
                <wp:positionH relativeFrom="page">
                  <wp:posOffset>6716395</wp:posOffset>
                </wp:positionH>
                <wp:positionV relativeFrom="paragraph">
                  <wp:posOffset>741045</wp:posOffset>
                </wp:positionV>
                <wp:extent cx="0" cy="0"/>
                <wp:effectExtent l="10795" t="531495" r="8255" b="535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77EC"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8.85pt,58.35pt" to="528.8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" strokeweight=".25439mm">
                <w10:wrap anchorx="page"/>
              </v:line>
            </w:pict>
          </mc:Fallback>
        </mc:AlternateContent>
      </w:r>
      <w:r>
        <w:rPr>
          <w:color w:val="3B3B3B"/>
          <w:w w:val="105"/>
          <w:sz w:val="18"/>
        </w:rPr>
        <w:t>Stigma reduction (i.e. mental health, addiction, disabilities,</w:t>
      </w:r>
      <w:r>
        <w:rPr>
          <w:color w:val="3B3B3B"/>
          <w:spacing w:val="4"/>
          <w:w w:val="105"/>
          <w:sz w:val="18"/>
        </w:rPr>
        <w:t xml:space="preserve"> </w:t>
      </w:r>
      <w:r>
        <w:rPr>
          <w:color w:val="3B3B3B"/>
          <w:spacing w:val="-5"/>
          <w:w w:val="105"/>
          <w:sz w:val="18"/>
        </w:rPr>
        <w:t>etc</w:t>
      </w:r>
      <w:r>
        <w:rPr>
          <w:color w:val="646464"/>
          <w:spacing w:val="-5"/>
          <w:w w:val="105"/>
          <w:sz w:val="18"/>
        </w:rPr>
        <w:t>.</w:t>
      </w:r>
      <w:r>
        <w:rPr>
          <w:color w:val="3B3B3B"/>
          <w:spacing w:val="-5"/>
          <w:w w:val="105"/>
          <w:sz w:val="18"/>
        </w:rPr>
        <w:t>)</w:t>
      </w:r>
    </w:p>
    <w:p w:rsidR="00270CC5" w:rsidRDefault="008765A3">
      <w:pPr>
        <w:pStyle w:val="ListParagraph"/>
        <w:numPr>
          <w:ilvl w:val="0"/>
          <w:numId w:val="1"/>
        </w:numPr>
        <w:tabs>
          <w:tab w:val="left" w:pos="2152"/>
          <w:tab w:val="left" w:pos="2153"/>
        </w:tabs>
        <w:ind w:left="2152" w:hanging="337"/>
        <w:rPr>
          <w:color w:val="545454"/>
          <w:sz w:val="18"/>
        </w:rPr>
      </w:pPr>
      <w:r>
        <w:rPr>
          <w:color w:val="3B3B3B"/>
          <w:w w:val="105"/>
          <w:sz w:val="18"/>
        </w:rPr>
        <w:t>Diversity (i.e. gender, experience,</w:t>
      </w:r>
      <w:r>
        <w:rPr>
          <w:color w:val="3B3B3B"/>
          <w:spacing w:val="38"/>
          <w:w w:val="105"/>
          <w:sz w:val="18"/>
        </w:rPr>
        <w:t xml:space="preserve"> </w:t>
      </w:r>
      <w:r>
        <w:rPr>
          <w:color w:val="3B3B3B"/>
          <w:w w:val="105"/>
          <w:sz w:val="18"/>
        </w:rPr>
        <w:t>etc.)</w:t>
      </w:r>
    </w:p>
    <w:p w:rsidR="00270CC5" w:rsidRDefault="008765A3">
      <w:pPr>
        <w:pStyle w:val="ListParagraph"/>
        <w:numPr>
          <w:ilvl w:val="0"/>
          <w:numId w:val="1"/>
        </w:numPr>
        <w:tabs>
          <w:tab w:val="left" w:pos="2152"/>
          <w:tab w:val="left" w:pos="2153"/>
        </w:tabs>
        <w:spacing w:before="29"/>
        <w:ind w:left="2152" w:hanging="342"/>
        <w:rPr>
          <w:color w:val="3B3B3B"/>
          <w:sz w:val="18"/>
        </w:rPr>
      </w:pPr>
      <w:r>
        <w:rPr>
          <w:color w:val="3B3B3B"/>
          <w:w w:val="105"/>
          <w:sz w:val="18"/>
        </w:rPr>
        <w:t>Cultural</w:t>
      </w:r>
      <w:r>
        <w:rPr>
          <w:color w:val="3B3B3B"/>
          <w:spacing w:val="-3"/>
          <w:w w:val="105"/>
          <w:sz w:val="18"/>
        </w:rPr>
        <w:t xml:space="preserve"> </w:t>
      </w:r>
      <w:r>
        <w:rPr>
          <w:color w:val="3B3B3B"/>
          <w:w w:val="105"/>
          <w:sz w:val="18"/>
        </w:rPr>
        <w:t>equity</w:t>
      </w:r>
    </w:p>
    <w:p w:rsidR="00270CC5" w:rsidRDefault="008765A3">
      <w:pPr>
        <w:pStyle w:val="ListParagraph"/>
        <w:numPr>
          <w:ilvl w:val="0"/>
          <w:numId w:val="1"/>
        </w:numPr>
        <w:tabs>
          <w:tab w:val="left" w:pos="2147"/>
          <w:tab w:val="left" w:pos="2148"/>
        </w:tabs>
        <w:spacing w:before="23"/>
        <w:ind w:left="2147" w:hanging="337"/>
        <w:rPr>
          <w:color w:val="3B3B3B"/>
          <w:sz w:val="18"/>
        </w:rPr>
      </w:pPr>
      <w:r>
        <w:rPr>
          <w:color w:val="3B3B3B"/>
          <w:w w:val="105"/>
          <w:sz w:val="18"/>
        </w:rPr>
        <w:t>Tolerance</w:t>
      </w:r>
    </w:p>
    <w:p w:rsidR="00270CC5" w:rsidRDefault="00270CC5">
      <w:pPr>
        <w:pStyle w:val="BodyText"/>
        <w:rPr>
          <w:sz w:val="20"/>
        </w:rPr>
      </w:pPr>
    </w:p>
    <w:p w:rsidR="00270CC5" w:rsidRDefault="00270CC5">
      <w:pPr>
        <w:pStyle w:val="BodyText"/>
        <w:rPr>
          <w:sz w:val="20"/>
        </w:rPr>
      </w:pPr>
    </w:p>
    <w:p w:rsidR="00270CC5" w:rsidRDefault="00270CC5">
      <w:pPr>
        <w:pStyle w:val="BodyText"/>
        <w:rPr>
          <w:sz w:val="20"/>
        </w:rPr>
      </w:pPr>
    </w:p>
    <w:p w:rsidR="00270CC5" w:rsidRDefault="00270CC5">
      <w:pPr>
        <w:pStyle w:val="BodyText"/>
        <w:rPr>
          <w:sz w:val="20"/>
        </w:rPr>
      </w:pPr>
    </w:p>
    <w:p w:rsidR="00270CC5" w:rsidRDefault="00270CC5">
      <w:pPr>
        <w:pStyle w:val="BodyText"/>
        <w:rPr>
          <w:sz w:val="20"/>
        </w:rPr>
      </w:pPr>
    </w:p>
    <w:p w:rsidR="00270CC5" w:rsidRDefault="00270CC5">
      <w:pPr>
        <w:pStyle w:val="BodyText"/>
        <w:rPr>
          <w:sz w:val="20"/>
        </w:rPr>
      </w:pPr>
    </w:p>
    <w:p w:rsidR="00270CC5" w:rsidRDefault="00270CC5">
      <w:pPr>
        <w:pStyle w:val="BodyText"/>
        <w:rPr>
          <w:sz w:val="20"/>
        </w:rPr>
      </w:pPr>
    </w:p>
    <w:p w:rsidR="00270CC5" w:rsidRDefault="00270CC5">
      <w:pPr>
        <w:pStyle w:val="BodyText"/>
        <w:rPr>
          <w:sz w:val="20"/>
        </w:rPr>
      </w:pPr>
    </w:p>
    <w:p w:rsidR="00270CC5" w:rsidRDefault="00270CC5">
      <w:pPr>
        <w:pStyle w:val="BodyText"/>
        <w:rPr>
          <w:sz w:val="20"/>
        </w:rPr>
      </w:pPr>
    </w:p>
    <w:p w:rsidR="00270CC5" w:rsidRDefault="00270CC5">
      <w:pPr>
        <w:pStyle w:val="BodyText"/>
        <w:rPr>
          <w:sz w:val="20"/>
        </w:rPr>
      </w:pPr>
    </w:p>
    <w:p w:rsidR="00270CC5" w:rsidRDefault="00270CC5">
      <w:pPr>
        <w:pStyle w:val="BodyText"/>
        <w:spacing w:before="10"/>
      </w:pPr>
    </w:p>
    <w:p w:rsidR="00270CC5" w:rsidRDefault="008765A3">
      <w:pPr>
        <w:spacing w:before="96" w:line="271" w:lineRule="auto"/>
        <w:ind w:left="8900" w:right="1098" w:hanging="1"/>
        <w:rPr>
          <w:sz w:val="13"/>
        </w:rPr>
      </w:pPr>
      <w:r>
        <w:rPr>
          <w:noProof/>
        </w:rPr>
        <w:drawing>
          <wp:anchor distT="0" distB="0" distL="0" distR="0" simplePos="0" relativeHeight="251664384" behindDoc="1" locked="0" layoutInCell="1" allowOverlap="1">
            <wp:simplePos x="0" y="0"/>
            <wp:positionH relativeFrom="page">
              <wp:posOffset>5336261</wp:posOffset>
            </wp:positionH>
            <wp:positionV relativeFrom="paragraph">
              <wp:posOffset>62098</wp:posOffset>
            </wp:positionV>
            <wp:extent cx="433494" cy="402823"/>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433494" cy="402823"/>
                    </a:xfrm>
                    <a:prstGeom prst="rect">
                      <a:avLst/>
                    </a:prstGeom>
                  </pic:spPr>
                </pic:pic>
              </a:graphicData>
            </a:graphic>
          </wp:anchor>
        </w:drawing>
      </w:r>
      <w:r>
        <w:rPr>
          <w:color w:val="545454"/>
          <w:w w:val="115"/>
          <w:sz w:val="13"/>
        </w:rPr>
        <w:t>Canadian Mental Health Association</w:t>
      </w:r>
    </w:p>
    <w:p w:rsidR="00270CC5" w:rsidRDefault="008765A3">
      <w:pPr>
        <w:spacing w:line="127" w:lineRule="exact"/>
        <w:ind w:right="2170"/>
        <w:jc w:val="right"/>
        <w:rPr>
          <w:i/>
          <w:sz w:val="11"/>
        </w:rPr>
      </w:pPr>
      <w:r>
        <w:rPr>
          <w:color w:val="8C8C8C"/>
          <w:w w:val="90"/>
          <w:sz w:val="16"/>
        </w:rPr>
        <w:t xml:space="preserve">c :n ::: </w:t>
      </w:r>
      <w:r>
        <w:rPr>
          <w:i/>
          <w:color w:val="8C8C8C"/>
          <w:w w:val="90"/>
          <w:sz w:val="11"/>
        </w:rPr>
        <w:t>.r</w:t>
      </w:r>
    </w:p>
    <w:p w:rsidR="00270CC5" w:rsidRDefault="008765A3">
      <w:pPr>
        <w:tabs>
          <w:tab w:val="left" w:pos="8901"/>
        </w:tabs>
        <w:spacing w:line="235" w:lineRule="exact"/>
        <w:ind w:left="1345"/>
        <w:rPr>
          <w:rFonts w:ascii="Times New Roman"/>
          <w:i/>
          <w:sz w:val="15"/>
        </w:rPr>
      </w:pPr>
      <w:r>
        <w:rPr>
          <w:rFonts w:ascii="Times New Roman"/>
          <w:color w:val="3B3B3B"/>
          <w:position w:val="-2"/>
        </w:rPr>
        <w:t>42</w:t>
      </w:r>
      <w:r>
        <w:rPr>
          <w:rFonts w:ascii="Times New Roman"/>
          <w:color w:val="3B3B3B"/>
          <w:position w:val="-2"/>
        </w:rPr>
        <w:tab/>
      </w:r>
      <w:r>
        <w:rPr>
          <w:rFonts w:ascii="Times New Roman"/>
          <w:i/>
          <w:color w:val="545454"/>
          <w:sz w:val="15"/>
        </w:rPr>
        <w:t>Mental health for</w:t>
      </w:r>
      <w:r>
        <w:rPr>
          <w:rFonts w:ascii="Times New Roman"/>
          <w:i/>
          <w:color w:val="545454"/>
          <w:spacing w:val="-1"/>
          <w:sz w:val="15"/>
        </w:rPr>
        <w:t xml:space="preserve"> </w:t>
      </w:r>
      <w:r>
        <w:rPr>
          <w:rFonts w:ascii="Times New Roman"/>
          <w:i/>
          <w:color w:val="545454"/>
          <w:sz w:val="15"/>
        </w:rPr>
        <w:t>all</w:t>
      </w:r>
    </w:p>
    <w:p w:rsidR="00270CC5" w:rsidRDefault="00270CC5">
      <w:pPr>
        <w:spacing w:line="235" w:lineRule="exact"/>
        <w:rPr>
          <w:rFonts w:ascii="Times New Roman"/>
          <w:sz w:val="15"/>
        </w:rPr>
        <w:sectPr w:rsidR="00270CC5">
          <w:pgSz w:w="12240" w:h="15840"/>
          <w:pgMar w:top="1500" w:right="400" w:bottom="0" w:left="300" w:header="720" w:footer="720" w:gutter="0"/>
          <w:cols w:space="720"/>
        </w:sectPr>
      </w:pPr>
    </w:p>
    <w:p w:rsidR="00270CC5" w:rsidRDefault="008765A3">
      <w:pPr>
        <w:pStyle w:val="BodyText"/>
        <w:ind w:left="103"/>
        <w:rPr>
          <w:rFonts w:ascii="Times New Roman"/>
          <w:sz w:val="20"/>
        </w:rPr>
      </w:pPr>
      <w:r>
        <w:rPr>
          <w:noProof/>
        </w:rPr>
        <mc:AlternateContent>
          <mc:Choice Requires="wps">
            <w:drawing>
              <wp:anchor distT="0" distB="0" distL="114300" distR="114300" simplePos="0" relativeHeight="251663360" behindDoc="0" locked="0" layoutInCell="1" allowOverlap="1">
                <wp:simplePos x="0" y="0"/>
                <wp:positionH relativeFrom="page">
                  <wp:posOffset>7693025</wp:posOffset>
                </wp:positionH>
                <wp:positionV relativeFrom="page">
                  <wp:posOffset>9582150</wp:posOffset>
                </wp:positionV>
                <wp:extent cx="0" cy="0"/>
                <wp:effectExtent l="15875" t="923925" r="12700" b="924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80F3"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75pt,754.5pt" to="605.7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" strokeweight=".424mm">
                <w10:wrap anchorx="page" anchory="page"/>
              </v:line>
            </w:pict>
          </mc:Fallback>
        </mc:AlternateContent>
      </w:r>
      <w:r>
        <w:rPr>
          <w:rFonts w:ascii="Times New Roman"/>
          <w:noProof/>
          <w:sz w:val="20"/>
        </w:rPr>
        <w:drawing>
          <wp:inline distT="0" distB="0" distL="0" distR="0">
            <wp:extent cx="7183645" cy="4328160"/>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7183645" cy="4328160"/>
                    </a:xfrm>
                    <a:prstGeom prst="rect">
                      <a:avLst/>
                    </a:prstGeom>
                  </pic:spPr>
                </pic:pic>
              </a:graphicData>
            </a:graphic>
          </wp:inline>
        </w:drawing>
      </w:r>
    </w:p>
    <w:p w:rsidR="00270CC5" w:rsidRDefault="00270CC5">
      <w:pPr>
        <w:pStyle w:val="BodyText"/>
        <w:spacing w:before="5"/>
        <w:rPr>
          <w:rFonts w:ascii="Times New Roman"/>
          <w:i/>
          <w:sz w:val="23"/>
        </w:rPr>
      </w:pPr>
    </w:p>
    <w:p w:rsidR="00270CC5" w:rsidRDefault="008765A3">
      <w:pPr>
        <w:pStyle w:val="BodyText"/>
        <w:spacing w:before="95"/>
        <w:ind w:left="1224"/>
      </w:pPr>
      <w:r>
        <w:rPr>
          <w:color w:val="333333"/>
          <w:w w:val="105"/>
        </w:rPr>
        <w:t>As Certified Peer Supporters we adhere to the following Code of Conduct:</w:t>
      </w:r>
    </w:p>
    <w:p w:rsidR="00270CC5" w:rsidRDefault="00270CC5">
      <w:pPr>
        <w:pStyle w:val="BodyText"/>
        <w:rPr>
          <w:sz w:val="20"/>
        </w:rPr>
      </w:pPr>
    </w:p>
    <w:p w:rsidR="00270CC5" w:rsidRDefault="00270CC5">
      <w:pPr>
        <w:pStyle w:val="BodyText"/>
        <w:rPr>
          <w:sz w:val="20"/>
        </w:rPr>
      </w:pPr>
    </w:p>
    <w:p w:rsidR="00270CC5" w:rsidRDefault="008765A3">
      <w:pPr>
        <w:pStyle w:val="BodyText"/>
        <w:spacing w:before="164" w:line="568" w:lineRule="auto"/>
        <w:ind w:left="1216" w:right="4124"/>
      </w:pPr>
      <w:r>
        <w:rPr>
          <w:color w:val="333333"/>
          <w:w w:val="110"/>
        </w:rPr>
        <w:t>I</w:t>
      </w:r>
      <w:r>
        <w:rPr>
          <w:color w:val="333333"/>
          <w:spacing w:val="-16"/>
          <w:w w:val="110"/>
        </w:rPr>
        <w:t xml:space="preserve"> </w:t>
      </w:r>
      <w:r>
        <w:rPr>
          <w:color w:val="333333"/>
          <w:w w:val="110"/>
        </w:rPr>
        <w:t>will</w:t>
      </w:r>
      <w:r>
        <w:rPr>
          <w:color w:val="333333"/>
          <w:spacing w:val="-16"/>
          <w:w w:val="110"/>
        </w:rPr>
        <w:t xml:space="preserve"> </w:t>
      </w:r>
      <w:r>
        <w:rPr>
          <w:color w:val="333333"/>
          <w:w w:val="110"/>
        </w:rPr>
        <w:t>act</w:t>
      </w:r>
      <w:r>
        <w:rPr>
          <w:color w:val="333333"/>
          <w:spacing w:val="-13"/>
          <w:w w:val="110"/>
        </w:rPr>
        <w:t xml:space="preserve"> </w:t>
      </w:r>
      <w:r>
        <w:rPr>
          <w:color w:val="333333"/>
          <w:w w:val="110"/>
        </w:rPr>
        <w:t>ethically,</w:t>
      </w:r>
      <w:r>
        <w:rPr>
          <w:color w:val="333333"/>
          <w:spacing w:val="-15"/>
          <w:w w:val="110"/>
        </w:rPr>
        <w:t xml:space="preserve"> </w:t>
      </w:r>
      <w:r>
        <w:rPr>
          <w:color w:val="333333"/>
          <w:w w:val="110"/>
        </w:rPr>
        <w:t>according</w:t>
      </w:r>
      <w:r>
        <w:rPr>
          <w:color w:val="333333"/>
          <w:spacing w:val="-13"/>
          <w:w w:val="110"/>
        </w:rPr>
        <w:t xml:space="preserve"> </w:t>
      </w:r>
      <w:r>
        <w:rPr>
          <w:color w:val="333333"/>
          <w:w w:val="110"/>
        </w:rPr>
        <w:t>to</w:t>
      </w:r>
      <w:r>
        <w:rPr>
          <w:color w:val="333333"/>
          <w:spacing w:val="-3"/>
          <w:w w:val="110"/>
        </w:rPr>
        <w:t xml:space="preserve"> </w:t>
      </w:r>
      <w:r>
        <w:rPr>
          <w:color w:val="333333"/>
          <w:w w:val="110"/>
        </w:rPr>
        <w:t>the</w:t>
      </w:r>
      <w:r>
        <w:rPr>
          <w:color w:val="333333"/>
          <w:spacing w:val="-4"/>
          <w:w w:val="110"/>
        </w:rPr>
        <w:t xml:space="preserve"> </w:t>
      </w:r>
      <w:r>
        <w:rPr>
          <w:color w:val="333333"/>
          <w:w w:val="110"/>
        </w:rPr>
        <w:t>values</w:t>
      </w:r>
      <w:r>
        <w:rPr>
          <w:color w:val="333333"/>
          <w:spacing w:val="-11"/>
          <w:w w:val="110"/>
        </w:rPr>
        <w:t xml:space="preserve"> </w:t>
      </w:r>
      <w:r>
        <w:rPr>
          <w:color w:val="333333"/>
          <w:w w:val="110"/>
        </w:rPr>
        <w:t>and</w:t>
      </w:r>
      <w:r>
        <w:rPr>
          <w:color w:val="333333"/>
          <w:spacing w:val="-17"/>
          <w:w w:val="110"/>
        </w:rPr>
        <w:t xml:space="preserve"> </w:t>
      </w:r>
      <w:r>
        <w:rPr>
          <w:color w:val="333333"/>
          <w:w w:val="110"/>
        </w:rPr>
        <w:t>principles</w:t>
      </w:r>
      <w:r>
        <w:rPr>
          <w:color w:val="333333"/>
          <w:spacing w:val="-2"/>
          <w:w w:val="110"/>
        </w:rPr>
        <w:t xml:space="preserve"> </w:t>
      </w:r>
      <w:r>
        <w:rPr>
          <w:color w:val="333333"/>
          <w:w w:val="110"/>
        </w:rPr>
        <w:t>of</w:t>
      </w:r>
      <w:r>
        <w:rPr>
          <w:color w:val="333333"/>
          <w:spacing w:val="-5"/>
          <w:w w:val="110"/>
        </w:rPr>
        <w:t xml:space="preserve"> </w:t>
      </w:r>
      <w:r>
        <w:rPr>
          <w:color w:val="333333"/>
          <w:w w:val="110"/>
        </w:rPr>
        <w:t>peer</w:t>
      </w:r>
      <w:r>
        <w:rPr>
          <w:color w:val="333333"/>
          <w:spacing w:val="-9"/>
          <w:w w:val="110"/>
        </w:rPr>
        <w:t xml:space="preserve"> </w:t>
      </w:r>
      <w:r>
        <w:rPr>
          <w:color w:val="333333"/>
          <w:w w:val="110"/>
        </w:rPr>
        <w:t>support I will treat all people with respect and</w:t>
      </w:r>
      <w:r>
        <w:rPr>
          <w:color w:val="333333"/>
          <w:spacing w:val="-32"/>
          <w:w w:val="110"/>
        </w:rPr>
        <w:t xml:space="preserve"> </w:t>
      </w:r>
      <w:r>
        <w:rPr>
          <w:color w:val="333333"/>
          <w:w w:val="110"/>
        </w:rPr>
        <w:t>dignity</w:t>
      </w:r>
    </w:p>
    <w:p w:rsidR="00270CC5" w:rsidRDefault="008765A3">
      <w:pPr>
        <w:pStyle w:val="BodyText"/>
        <w:spacing w:line="564" w:lineRule="auto"/>
        <w:ind w:left="1216" w:right="4059"/>
      </w:pPr>
      <w:r>
        <w:rPr>
          <w:color w:val="333333"/>
          <w:w w:val="110"/>
        </w:rPr>
        <w:t>I</w:t>
      </w:r>
      <w:r>
        <w:rPr>
          <w:color w:val="333333"/>
          <w:spacing w:val="-13"/>
          <w:w w:val="110"/>
        </w:rPr>
        <w:t xml:space="preserve"> </w:t>
      </w:r>
      <w:r>
        <w:rPr>
          <w:color w:val="333333"/>
          <w:w w:val="110"/>
        </w:rPr>
        <w:t>will</w:t>
      </w:r>
      <w:r>
        <w:rPr>
          <w:color w:val="333333"/>
          <w:spacing w:val="-10"/>
          <w:w w:val="110"/>
        </w:rPr>
        <w:t xml:space="preserve"> </w:t>
      </w:r>
      <w:r>
        <w:rPr>
          <w:color w:val="333333"/>
          <w:w w:val="110"/>
        </w:rPr>
        <w:t>respect</w:t>
      </w:r>
      <w:r>
        <w:rPr>
          <w:color w:val="333333"/>
          <w:spacing w:val="-1"/>
          <w:w w:val="110"/>
        </w:rPr>
        <w:t xml:space="preserve"> </w:t>
      </w:r>
      <w:r>
        <w:rPr>
          <w:color w:val="333333"/>
          <w:w w:val="110"/>
        </w:rPr>
        <w:t>human</w:t>
      </w:r>
      <w:r>
        <w:rPr>
          <w:color w:val="333333"/>
          <w:spacing w:val="-1"/>
          <w:w w:val="110"/>
        </w:rPr>
        <w:t xml:space="preserve"> </w:t>
      </w:r>
      <w:r>
        <w:rPr>
          <w:color w:val="333333"/>
          <w:w w:val="110"/>
        </w:rPr>
        <w:t>diversity</w:t>
      </w:r>
      <w:r>
        <w:rPr>
          <w:color w:val="333333"/>
          <w:spacing w:val="-3"/>
          <w:w w:val="110"/>
        </w:rPr>
        <w:t xml:space="preserve"> </w:t>
      </w:r>
      <w:r>
        <w:rPr>
          <w:color w:val="333333"/>
          <w:w w:val="110"/>
        </w:rPr>
        <w:t>and</w:t>
      </w:r>
      <w:r>
        <w:rPr>
          <w:color w:val="333333"/>
          <w:spacing w:val="-10"/>
          <w:w w:val="110"/>
        </w:rPr>
        <w:t xml:space="preserve"> </w:t>
      </w:r>
      <w:r>
        <w:rPr>
          <w:color w:val="333333"/>
          <w:w w:val="110"/>
        </w:rPr>
        <w:t>will</w:t>
      </w:r>
      <w:r>
        <w:rPr>
          <w:color w:val="333333"/>
          <w:spacing w:val="-20"/>
          <w:w w:val="110"/>
        </w:rPr>
        <w:t xml:space="preserve"> </w:t>
      </w:r>
      <w:r>
        <w:rPr>
          <w:color w:val="333333"/>
          <w:w w:val="110"/>
        </w:rPr>
        <w:t>foster</w:t>
      </w:r>
      <w:r>
        <w:rPr>
          <w:color w:val="333333"/>
          <w:spacing w:val="-3"/>
          <w:w w:val="110"/>
        </w:rPr>
        <w:t xml:space="preserve"> </w:t>
      </w:r>
      <w:r>
        <w:rPr>
          <w:color w:val="333333"/>
          <w:w w:val="110"/>
        </w:rPr>
        <w:t>non-discriminatory</w:t>
      </w:r>
      <w:r>
        <w:rPr>
          <w:color w:val="333333"/>
          <w:spacing w:val="-11"/>
          <w:w w:val="110"/>
        </w:rPr>
        <w:t xml:space="preserve"> </w:t>
      </w:r>
      <w:r>
        <w:rPr>
          <w:color w:val="333333"/>
          <w:w w:val="110"/>
        </w:rPr>
        <w:t>activities I</w:t>
      </w:r>
      <w:r>
        <w:rPr>
          <w:color w:val="333333"/>
          <w:spacing w:val="-14"/>
          <w:w w:val="110"/>
        </w:rPr>
        <w:t xml:space="preserve"> </w:t>
      </w:r>
      <w:r>
        <w:rPr>
          <w:color w:val="333333"/>
          <w:w w:val="110"/>
        </w:rPr>
        <w:t>will</w:t>
      </w:r>
      <w:r>
        <w:rPr>
          <w:color w:val="333333"/>
          <w:spacing w:val="-12"/>
          <w:w w:val="110"/>
        </w:rPr>
        <w:t xml:space="preserve"> </w:t>
      </w:r>
      <w:r>
        <w:rPr>
          <w:color w:val="333333"/>
          <w:w w:val="110"/>
        </w:rPr>
        <w:t>honour</w:t>
      </w:r>
      <w:r>
        <w:rPr>
          <w:color w:val="333333"/>
          <w:spacing w:val="-3"/>
          <w:w w:val="110"/>
        </w:rPr>
        <w:t xml:space="preserve"> </w:t>
      </w:r>
      <w:r>
        <w:rPr>
          <w:color w:val="333333"/>
          <w:w w:val="110"/>
        </w:rPr>
        <w:t>the</w:t>
      </w:r>
      <w:r>
        <w:rPr>
          <w:color w:val="333333"/>
          <w:spacing w:val="4"/>
          <w:w w:val="110"/>
        </w:rPr>
        <w:t xml:space="preserve"> </w:t>
      </w:r>
      <w:r>
        <w:rPr>
          <w:color w:val="333333"/>
          <w:w w:val="110"/>
        </w:rPr>
        <w:t>rights,</w:t>
      </w:r>
      <w:r>
        <w:rPr>
          <w:color w:val="333333"/>
          <w:spacing w:val="-10"/>
          <w:w w:val="110"/>
        </w:rPr>
        <w:t xml:space="preserve"> </w:t>
      </w:r>
      <w:r>
        <w:rPr>
          <w:color w:val="333333"/>
          <w:w w:val="110"/>
        </w:rPr>
        <w:t>beliefs and</w:t>
      </w:r>
      <w:r>
        <w:rPr>
          <w:color w:val="333333"/>
          <w:spacing w:val="-5"/>
          <w:w w:val="110"/>
        </w:rPr>
        <w:t xml:space="preserve"> </w:t>
      </w:r>
      <w:r>
        <w:rPr>
          <w:color w:val="333333"/>
          <w:w w:val="110"/>
        </w:rPr>
        <w:t>personal</w:t>
      </w:r>
      <w:r>
        <w:rPr>
          <w:color w:val="333333"/>
          <w:spacing w:val="-1"/>
          <w:w w:val="110"/>
        </w:rPr>
        <w:t xml:space="preserve"> </w:t>
      </w:r>
      <w:r>
        <w:rPr>
          <w:color w:val="333333"/>
          <w:w w:val="110"/>
        </w:rPr>
        <w:t>values</w:t>
      </w:r>
      <w:r>
        <w:rPr>
          <w:color w:val="333333"/>
          <w:spacing w:val="-6"/>
          <w:w w:val="110"/>
        </w:rPr>
        <w:t xml:space="preserve"> </w:t>
      </w:r>
      <w:r>
        <w:rPr>
          <w:color w:val="333333"/>
          <w:w w:val="110"/>
        </w:rPr>
        <w:t>of</w:t>
      </w:r>
      <w:r>
        <w:rPr>
          <w:color w:val="333333"/>
          <w:spacing w:val="2"/>
          <w:w w:val="110"/>
        </w:rPr>
        <w:t xml:space="preserve"> </w:t>
      </w:r>
      <w:r>
        <w:rPr>
          <w:color w:val="333333"/>
          <w:w w:val="110"/>
        </w:rPr>
        <w:t>individuals</w:t>
      </w:r>
    </w:p>
    <w:p w:rsidR="00270CC5" w:rsidRDefault="008765A3">
      <w:pPr>
        <w:pStyle w:val="BodyText"/>
        <w:spacing w:line="205" w:lineRule="exact"/>
        <w:ind w:left="1212"/>
      </w:pPr>
      <w:r>
        <w:rPr>
          <w:color w:val="333333"/>
          <w:w w:val="110"/>
        </w:rPr>
        <w:t>I will behave with honesty and integrity in providing support to peers</w:t>
      </w:r>
    </w:p>
    <w:p w:rsidR="00270CC5" w:rsidRDefault="00270CC5">
      <w:pPr>
        <w:pStyle w:val="BodyText"/>
        <w:spacing w:before="2"/>
        <w:rPr>
          <w:sz w:val="24"/>
        </w:rPr>
      </w:pPr>
    </w:p>
    <w:p w:rsidR="00270CC5" w:rsidRDefault="008765A3">
      <w:pPr>
        <w:pStyle w:val="BodyText"/>
        <w:spacing w:line="300" w:lineRule="auto"/>
        <w:ind w:left="1212" w:right="719" w:hanging="1"/>
      </w:pPr>
      <w:r>
        <w:rPr>
          <w:color w:val="333333"/>
          <w:w w:val="110"/>
        </w:rPr>
        <w:t>I will respect the privacy of individuals and maintain confidentiality within the limitations of program policies and the law e.g. potential harm to self or others</w:t>
      </w:r>
    </w:p>
    <w:p w:rsidR="00270CC5" w:rsidRDefault="00270CC5">
      <w:pPr>
        <w:pStyle w:val="BodyText"/>
        <w:spacing w:before="9"/>
        <w:rPr>
          <w:sz w:val="19"/>
        </w:rPr>
      </w:pPr>
    </w:p>
    <w:p w:rsidR="00270CC5" w:rsidRDefault="008765A3">
      <w:pPr>
        <w:pStyle w:val="BodyText"/>
        <w:ind w:left="1212"/>
      </w:pPr>
      <w:r>
        <w:rPr>
          <w:color w:val="333333"/>
          <w:w w:val="110"/>
        </w:rPr>
        <w:t>I will not knowingly expose a peer to harm</w:t>
      </w:r>
    </w:p>
    <w:p w:rsidR="00270CC5" w:rsidRDefault="00270CC5">
      <w:pPr>
        <w:pStyle w:val="BodyText"/>
        <w:spacing w:before="2"/>
        <w:rPr>
          <w:sz w:val="24"/>
        </w:rPr>
      </w:pPr>
    </w:p>
    <w:p w:rsidR="00270CC5" w:rsidRDefault="008765A3">
      <w:pPr>
        <w:pStyle w:val="BodyText"/>
        <w:spacing w:before="1"/>
        <w:ind w:left="1207"/>
      </w:pPr>
      <w:r>
        <w:rPr>
          <w:color w:val="333333"/>
          <w:w w:val="110"/>
        </w:rPr>
        <w:t>I will not take advantage of the peer relations</w:t>
      </w:r>
      <w:r>
        <w:rPr>
          <w:color w:val="333333"/>
          <w:w w:val="110"/>
        </w:rPr>
        <w:t>hip for personal benefit, material or financial gain</w:t>
      </w:r>
    </w:p>
    <w:p w:rsidR="00270CC5" w:rsidRDefault="00270CC5">
      <w:pPr>
        <w:pStyle w:val="BodyText"/>
        <w:spacing w:before="2"/>
        <w:rPr>
          <w:sz w:val="24"/>
        </w:rPr>
      </w:pPr>
    </w:p>
    <w:p w:rsidR="00270CC5" w:rsidRDefault="008765A3">
      <w:pPr>
        <w:pStyle w:val="BodyText"/>
        <w:spacing w:line="300" w:lineRule="auto"/>
        <w:ind w:left="1213" w:right="1384" w:hanging="7"/>
      </w:pPr>
      <w:r>
        <w:rPr>
          <w:color w:val="333333"/>
          <w:w w:val="105"/>
        </w:rPr>
        <w:t>I will respect the boundaries of peer support work and will not engage in romantic or sexual relationships with the peers that I support</w:t>
      </w:r>
    </w:p>
    <w:p w:rsidR="00270CC5" w:rsidRDefault="00270CC5">
      <w:pPr>
        <w:pStyle w:val="BodyText"/>
        <w:spacing w:before="9"/>
        <w:rPr>
          <w:sz w:val="19"/>
        </w:rPr>
      </w:pPr>
    </w:p>
    <w:p w:rsidR="00270CC5" w:rsidRDefault="008765A3">
      <w:pPr>
        <w:pStyle w:val="BodyText"/>
        <w:ind w:left="1207"/>
      </w:pPr>
      <w:r>
        <w:rPr>
          <w:color w:val="333333"/>
          <w:w w:val="105"/>
        </w:rPr>
        <w:t>I will not provide peer support in a manner that negatively affects the public's confidence in peer support</w:t>
      </w:r>
    </w:p>
    <w:p w:rsidR="00270CC5" w:rsidRDefault="00270CC5">
      <w:pPr>
        <w:pStyle w:val="BodyText"/>
        <w:rPr>
          <w:sz w:val="20"/>
        </w:rPr>
      </w:pPr>
    </w:p>
    <w:p w:rsidR="00270CC5" w:rsidRDefault="00270CC5">
      <w:pPr>
        <w:pStyle w:val="BodyText"/>
        <w:spacing w:before="11"/>
        <w:rPr>
          <w:sz w:val="24"/>
        </w:rPr>
      </w:pPr>
    </w:p>
    <w:p w:rsidR="00270CC5" w:rsidRDefault="008765A3">
      <w:pPr>
        <w:ind w:left="4350"/>
        <w:rPr>
          <w:b/>
          <w:sz w:val="51"/>
        </w:rPr>
      </w:pPr>
      <w:r>
        <w:rPr>
          <w:noProof/>
        </w:rPr>
        <w:drawing>
          <wp:anchor distT="0" distB="0" distL="0" distR="0" simplePos="0" relativeHeight="251662336" behindDoc="0" locked="0" layoutInCell="1" allowOverlap="1">
            <wp:simplePos x="0" y="0"/>
            <wp:positionH relativeFrom="page">
              <wp:posOffset>1782824</wp:posOffset>
            </wp:positionH>
            <wp:positionV relativeFrom="paragraph">
              <wp:posOffset>-77694</wp:posOffset>
            </wp:positionV>
            <wp:extent cx="1056262" cy="500477"/>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1056262" cy="500477"/>
                    </a:xfrm>
                    <a:prstGeom prst="rect">
                      <a:avLst/>
                    </a:prstGeom>
                  </pic:spPr>
                </pic:pic>
              </a:graphicData>
            </a:graphic>
          </wp:anchor>
        </w:drawing>
      </w:r>
      <w:r>
        <w:rPr>
          <w:b/>
          <w:color w:val="333333"/>
          <w:sz w:val="51"/>
        </w:rPr>
        <w:t>Peer Support</w:t>
      </w:r>
      <w:r>
        <w:rPr>
          <w:b/>
          <w:color w:val="333333"/>
          <w:spacing w:val="-75"/>
          <w:sz w:val="51"/>
        </w:rPr>
        <w:t xml:space="preserve"> </w:t>
      </w:r>
      <w:r>
        <w:rPr>
          <w:b/>
          <w:color w:val="333333"/>
          <w:sz w:val="51"/>
        </w:rPr>
        <w:t>Canada</w:t>
      </w:r>
    </w:p>
    <w:sectPr w:rsidR="00270CC5">
      <w:pgSz w:w="12240" w:h="15840"/>
      <w:pgMar w:top="580" w:right="4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31D60"/>
    <w:multiLevelType w:val="hybridMultilevel"/>
    <w:tmpl w:val="4DE6DA04"/>
    <w:lvl w:ilvl="0" w:tplc="6FAA4FF8">
      <w:numFmt w:val="bullet"/>
      <w:lvlText w:val="•"/>
      <w:lvlJc w:val="left"/>
      <w:pPr>
        <w:ind w:left="2155" w:hanging="346"/>
      </w:pPr>
      <w:rPr>
        <w:rFonts w:hint="default"/>
        <w:w w:val="99"/>
      </w:rPr>
    </w:lvl>
    <w:lvl w:ilvl="1" w:tplc="442010E4">
      <w:numFmt w:val="bullet"/>
      <w:lvlText w:val="•"/>
      <w:lvlJc w:val="left"/>
      <w:pPr>
        <w:ind w:left="3098" w:hanging="346"/>
      </w:pPr>
      <w:rPr>
        <w:rFonts w:hint="default"/>
      </w:rPr>
    </w:lvl>
    <w:lvl w:ilvl="2" w:tplc="59768B6A">
      <w:numFmt w:val="bullet"/>
      <w:lvlText w:val="•"/>
      <w:lvlJc w:val="left"/>
      <w:pPr>
        <w:ind w:left="4036" w:hanging="346"/>
      </w:pPr>
      <w:rPr>
        <w:rFonts w:hint="default"/>
      </w:rPr>
    </w:lvl>
    <w:lvl w:ilvl="3" w:tplc="DFDEDC94">
      <w:numFmt w:val="bullet"/>
      <w:lvlText w:val="•"/>
      <w:lvlJc w:val="left"/>
      <w:pPr>
        <w:ind w:left="4974" w:hanging="346"/>
      </w:pPr>
      <w:rPr>
        <w:rFonts w:hint="default"/>
      </w:rPr>
    </w:lvl>
    <w:lvl w:ilvl="4" w:tplc="A6162010">
      <w:numFmt w:val="bullet"/>
      <w:lvlText w:val="•"/>
      <w:lvlJc w:val="left"/>
      <w:pPr>
        <w:ind w:left="5912" w:hanging="346"/>
      </w:pPr>
      <w:rPr>
        <w:rFonts w:hint="default"/>
      </w:rPr>
    </w:lvl>
    <w:lvl w:ilvl="5" w:tplc="73E8ECBC">
      <w:numFmt w:val="bullet"/>
      <w:lvlText w:val="•"/>
      <w:lvlJc w:val="left"/>
      <w:pPr>
        <w:ind w:left="6850" w:hanging="346"/>
      </w:pPr>
      <w:rPr>
        <w:rFonts w:hint="default"/>
      </w:rPr>
    </w:lvl>
    <w:lvl w:ilvl="6" w:tplc="95A081C4">
      <w:numFmt w:val="bullet"/>
      <w:lvlText w:val="•"/>
      <w:lvlJc w:val="left"/>
      <w:pPr>
        <w:ind w:left="7788" w:hanging="346"/>
      </w:pPr>
      <w:rPr>
        <w:rFonts w:hint="default"/>
      </w:rPr>
    </w:lvl>
    <w:lvl w:ilvl="7" w:tplc="BD96BE1E">
      <w:numFmt w:val="bullet"/>
      <w:lvlText w:val="•"/>
      <w:lvlJc w:val="left"/>
      <w:pPr>
        <w:ind w:left="8726" w:hanging="346"/>
      </w:pPr>
      <w:rPr>
        <w:rFonts w:hint="default"/>
      </w:rPr>
    </w:lvl>
    <w:lvl w:ilvl="8" w:tplc="1DA0F3B6">
      <w:numFmt w:val="bullet"/>
      <w:lvlText w:val="•"/>
      <w:lvlJc w:val="left"/>
      <w:pPr>
        <w:ind w:left="9664" w:hanging="346"/>
      </w:pPr>
      <w:rPr>
        <w:rFonts w:hint="default"/>
      </w:rPr>
    </w:lvl>
  </w:abstractNum>
  <w:abstractNum w:abstractNumId="1" w15:restartNumberingAfterBreak="0">
    <w:nsid w:val="23191F27"/>
    <w:multiLevelType w:val="hybridMultilevel"/>
    <w:tmpl w:val="A9829446"/>
    <w:lvl w:ilvl="0" w:tplc="DB32AADA">
      <w:numFmt w:val="bullet"/>
      <w:lvlText w:val="•"/>
      <w:lvlJc w:val="left"/>
      <w:pPr>
        <w:ind w:left="2137" w:hanging="353"/>
      </w:pPr>
      <w:rPr>
        <w:rFonts w:hint="default"/>
        <w:w w:val="58"/>
      </w:rPr>
    </w:lvl>
    <w:lvl w:ilvl="1" w:tplc="FA645F1A">
      <w:numFmt w:val="bullet"/>
      <w:lvlText w:val="•"/>
      <w:lvlJc w:val="left"/>
      <w:pPr>
        <w:ind w:left="3080" w:hanging="353"/>
      </w:pPr>
      <w:rPr>
        <w:rFonts w:hint="default"/>
      </w:rPr>
    </w:lvl>
    <w:lvl w:ilvl="2" w:tplc="F8DCAA24">
      <w:numFmt w:val="bullet"/>
      <w:lvlText w:val="•"/>
      <w:lvlJc w:val="left"/>
      <w:pPr>
        <w:ind w:left="4020" w:hanging="353"/>
      </w:pPr>
      <w:rPr>
        <w:rFonts w:hint="default"/>
      </w:rPr>
    </w:lvl>
    <w:lvl w:ilvl="3" w:tplc="C51C3462">
      <w:numFmt w:val="bullet"/>
      <w:lvlText w:val="•"/>
      <w:lvlJc w:val="left"/>
      <w:pPr>
        <w:ind w:left="4960" w:hanging="353"/>
      </w:pPr>
      <w:rPr>
        <w:rFonts w:hint="default"/>
      </w:rPr>
    </w:lvl>
    <w:lvl w:ilvl="4" w:tplc="E5E2C966">
      <w:numFmt w:val="bullet"/>
      <w:lvlText w:val="•"/>
      <w:lvlJc w:val="left"/>
      <w:pPr>
        <w:ind w:left="5900" w:hanging="353"/>
      </w:pPr>
      <w:rPr>
        <w:rFonts w:hint="default"/>
      </w:rPr>
    </w:lvl>
    <w:lvl w:ilvl="5" w:tplc="0868D618">
      <w:numFmt w:val="bullet"/>
      <w:lvlText w:val="•"/>
      <w:lvlJc w:val="left"/>
      <w:pPr>
        <w:ind w:left="6840" w:hanging="353"/>
      </w:pPr>
      <w:rPr>
        <w:rFonts w:hint="default"/>
      </w:rPr>
    </w:lvl>
    <w:lvl w:ilvl="6" w:tplc="0ED0ABD6">
      <w:numFmt w:val="bullet"/>
      <w:lvlText w:val="•"/>
      <w:lvlJc w:val="left"/>
      <w:pPr>
        <w:ind w:left="7780" w:hanging="353"/>
      </w:pPr>
      <w:rPr>
        <w:rFonts w:hint="default"/>
      </w:rPr>
    </w:lvl>
    <w:lvl w:ilvl="7" w:tplc="A850705A">
      <w:numFmt w:val="bullet"/>
      <w:lvlText w:val="•"/>
      <w:lvlJc w:val="left"/>
      <w:pPr>
        <w:ind w:left="8720" w:hanging="353"/>
      </w:pPr>
      <w:rPr>
        <w:rFonts w:hint="default"/>
      </w:rPr>
    </w:lvl>
    <w:lvl w:ilvl="8" w:tplc="ABB82CB4">
      <w:numFmt w:val="bullet"/>
      <w:lvlText w:val="•"/>
      <w:lvlJc w:val="left"/>
      <w:pPr>
        <w:ind w:left="9660" w:hanging="353"/>
      </w:pPr>
      <w:rPr>
        <w:rFonts w:hint="default"/>
      </w:rPr>
    </w:lvl>
  </w:abstractNum>
  <w:abstractNum w:abstractNumId="2" w15:restartNumberingAfterBreak="0">
    <w:nsid w:val="328B4311"/>
    <w:multiLevelType w:val="hybridMultilevel"/>
    <w:tmpl w:val="292033BA"/>
    <w:lvl w:ilvl="0" w:tplc="B0F42990">
      <w:numFmt w:val="bullet"/>
      <w:lvlText w:val="•"/>
      <w:lvlJc w:val="left"/>
      <w:pPr>
        <w:ind w:left="2147" w:hanging="337"/>
      </w:pPr>
      <w:rPr>
        <w:rFonts w:hint="default"/>
        <w:w w:val="102"/>
      </w:rPr>
    </w:lvl>
    <w:lvl w:ilvl="1" w:tplc="E6BAE9E4">
      <w:numFmt w:val="bullet"/>
      <w:lvlText w:val="•"/>
      <w:lvlJc w:val="left"/>
      <w:pPr>
        <w:ind w:left="3080" w:hanging="337"/>
      </w:pPr>
      <w:rPr>
        <w:rFonts w:hint="default"/>
      </w:rPr>
    </w:lvl>
    <w:lvl w:ilvl="2" w:tplc="5B30AC2E">
      <w:numFmt w:val="bullet"/>
      <w:lvlText w:val="•"/>
      <w:lvlJc w:val="left"/>
      <w:pPr>
        <w:ind w:left="4020" w:hanging="337"/>
      </w:pPr>
      <w:rPr>
        <w:rFonts w:hint="default"/>
      </w:rPr>
    </w:lvl>
    <w:lvl w:ilvl="3" w:tplc="FFDEA90A">
      <w:numFmt w:val="bullet"/>
      <w:lvlText w:val="•"/>
      <w:lvlJc w:val="left"/>
      <w:pPr>
        <w:ind w:left="4960" w:hanging="337"/>
      </w:pPr>
      <w:rPr>
        <w:rFonts w:hint="default"/>
      </w:rPr>
    </w:lvl>
    <w:lvl w:ilvl="4" w:tplc="5F6C4BDE">
      <w:numFmt w:val="bullet"/>
      <w:lvlText w:val="•"/>
      <w:lvlJc w:val="left"/>
      <w:pPr>
        <w:ind w:left="5900" w:hanging="337"/>
      </w:pPr>
      <w:rPr>
        <w:rFonts w:hint="default"/>
      </w:rPr>
    </w:lvl>
    <w:lvl w:ilvl="5" w:tplc="008EC7B0">
      <w:numFmt w:val="bullet"/>
      <w:lvlText w:val="•"/>
      <w:lvlJc w:val="left"/>
      <w:pPr>
        <w:ind w:left="6840" w:hanging="337"/>
      </w:pPr>
      <w:rPr>
        <w:rFonts w:hint="default"/>
      </w:rPr>
    </w:lvl>
    <w:lvl w:ilvl="6" w:tplc="544ECBA6">
      <w:numFmt w:val="bullet"/>
      <w:lvlText w:val="•"/>
      <w:lvlJc w:val="left"/>
      <w:pPr>
        <w:ind w:left="7780" w:hanging="337"/>
      </w:pPr>
      <w:rPr>
        <w:rFonts w:hint="default"/>
      </w:rPr>
    </w:lvl>
    <w:lvl w:ilvl="7" w:tplc="2D6CF3E4">
      <w:numFmt w:val="bullet"/>
      <w:lvlText w:val="•"/>
      <w:lvlJc w:val="left"/>
      <w:pPr>
        <w:ind w:left="8720" w:hanging="337"/>
      </w:pPr>
      <w:rPr>
        <w:rFonts w:hint="default"/>
      </w:rPr>
    </w:lvl>
    <w:lvl w:ilvl="8" w:tplc="FBEAE18E">
      <w:numFmt w:val="bullet"/>
      <w:lvlText w:val="•"/>
      <w:lvlJc w:val="left"/>
      <w:pPr>
        <w:ind w:left="9660" w:hanging="33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C5"/>
    <w:rsid w:val="00270CC5"/>
    <w:rsid w:val="00876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56D4D-12AF-4A34-9018-6C0678AB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46"/>
      <w:outlineLvl w:val="0"/>
    </w:pPr>
    <w:rPr>
      <w:b/>
      <w:bCs/>
      <w:sz w:val="21"/>
      <w:szCs w:val="21"/>
    </w:rPr>
  </w:style>
  <w:style w:type="paragraph" w:styleId="Heading2">
    <w:name w:val="heading 2"/>
    <w:basedOn w:val="Normal"/>
    <w:uiPriority w:val="9"/>
    <w:unhideWhenUsed/>
    <w:qFormat/>
    <w:pPr>
      <w:ind w:left="14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8"/>
      <w:ind w:left="2133" w:hanging="3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KM_C454e-20190308105757</dc:title>
  <dc:creator>Sue Huff</dc:creator>
  <cp:lastModifiedBy>Sue Huff</cp:lastModifiedBy>
  <cp:revision>2</cp:revision>
  <dcterms:created xsi:type="dcterms:W3CDTF">2020-05-21T19:06:00Z</dcterms:created>
  <dcterms:modified xsi:type="dcterms:W3CDTF">2020-05-21T19:06:00Z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KM_C454e</vt:lpwstr>
  </property>
  <property fmtid="{D5CDD505-2E9C-101B-9397-08002B2CF9AE}" pid="4" name="LastSaved">
    <vt:filetime>2019-12-09T00:00:00Z</vt:filetime>
  </property>
</Properties>
</file>